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4AEBD" w14:textId="6D81486F" w:rsidR="00266B35" w:rsidRPr="00045096" w:rsidRDefault="00266B35" w:rsidP="00266B35">
      <w:pPr>
        <w:spacing w:after="0"/>
        <w:jc w:val="center"/>
        <w:rPr>
          <w:rFonts w:ascii="Arial" w:hAnsi="Arial"/>
          <w:b/>
          <w:bCs/>
          <w:color w:val="FC5D5D"/>
          <w:sz w:val="24"/>
          <w:szCs w:val="24"/>
        </w:rPr>
      </w:pPr>
      <w:r w:rsidRPr="0015521F">
        <w:rPr>
          <w:rFonts w:ascii="Arial" w:hAnsi="Arial"/>
          <w:b/>
          <w:bCs/>
          <w:color w:val="002060"/>
          <w:sz w:val="24"/>
          <w:szCs w:val="24"/>
        </w:rPr>
        <w:t>NextGen Paediatric Innovation and Impact Challenge (NPIIC) 2026</w:t>
      </w:r>
    </w:p>
    <w:p w14:paraId="29E068A5" w14:textId="0AF5D808" w:rsidR="00266B35" w:rsidRPr="00045096" w:rsidRDefault="00266B35" w:rsidP="00266B35">
      <w:pPr>
        <w:spacing w:after="0"/>
        <w:jc w:val="center"/>
        <w:rPr>
          <w:rFonts w:ascii="Arial" w:hAnsi="Arial"/>
          <w:b/>
          <w:bCs/>
          <w:color w:val="002060"/>
          <w:sz w:val="24"/>
          <w:szCs w:val="24"/>
        </w:rPr>
      </w:pPr>
      <w:r w:rsidRPr="00045096">
        <w:rPr>
          <w:rFonts w:ascii="Arial" w:hAnsi="Arial"/>
          <w:b/>
          <w:bCs/>
          <w:color w:val="002060"/>
          <w:sz w:val="24"/>
          <w:szCs w:val="24"/>
        </w:rPr>
        <w:t xml:space="preserve"> Guid</w:t>
      </w:r>
      <w:r w:rsidR="00995FD8">
        <w:rPr>
          <w:rFonts w:ascii="Arial" w:hAnsi="Arial"/>
          <w:b/>
          <w:bCs/>
          <w:color w:val="002060"/>
          <w:sz w:val="24"/>
          <w:szCs w:val="24"/>
        </w:rPr>
        <w:t>ance</w:t>
      </w:r>
      <w:r w:rsidRPr="00045096">
        <w:rPr>
          <w:rFonts w:ascii="Arial" w:hAnsi="Arial"/>
          <w:b/>
          <w:bCs/>
          <w:color w:val="002060"/>
          <w:sz w:val="24"/>
          <w:szCs w:val="24"/>
        </w:rPr>
        <w:t xml:space="preserve"> and Application Form</w:t>
      </w:r>
    </w:p>
    <w:p w14:paraId="211B4F92" w14:textId="452D2998" w:rsidR="00266B35" w:rsidRPr="00045096" w:rsidRDefault="00F10661" w:rsidP="00266B35">
      <w:pPr>
        <w:spacing w:after="0"/>
        <w:jc w:val="center"/>
        <w:rPr>
          <w:rFonts w:ascii="Arial" w:hAnsi="Arial"/>
          <w:b/>
          <w:bCs/>
          <w:color w:val="002060"/>
          <w:sz w:val="24"/>
          <w:szCs w:val="24"/>
        </w:rPr>
      </w:pPr>
      <w:r>
        <w:rPr>
          <w:rFonts w:ascii="Arial" w:hAnsi="Arial"/>
          <w:b/>
          <w:bCs/>
          <w:color w:val="002060"/>
          <w:sz w:val="24"/>
          <w:szCs w:val="24"/>
        </w:rPr>
        <w:t xml:space="preserve">New </w:t>
      </w:r>
      <w:r w:rsidR="00266B35" w:rsidRPr="00045096">
        <w:rPr>
          <w:rFonts w:ascii="Arial" w:hAnsi="Arial"/>
          <w:b/>
          <w:bCs/>
          <w:color w:val="002060"/>
          <w:sz w:val="24"/>
          <w:szCs w:val="24"/>
        </w:rPr>
        <w:t>Application deadline:</w:t>
      </w:r>
      <w:r>
        <w:rPr>
          <w:rFonts w:ascii="Arial" w:hAnsi="Arial"/>
          <w:b/>
          <w:bCs/>
          <w:color w:val="002060"/>
          <w:sz w:val="24"/>
          <w:szCs w:val="24"/>
        </w:rPr>
        <w:t xml:space="preserve"> Friday 30 October</w:t>
      </w:r>
      <w:r w:rsidR="00E27C64">
        <w:rPr>
          <w:rFonts w:ascii="Arial" w:hAnsi="Arial"/>
          <w:b/>
          <w:bCs/>
          <w:color w:val="002060"/>
          <w:sz w:val="24"/>
          <w:szCs w:val="24"/>
        </w:rPr>
        <w:t xml:space="preserve"> </w:t>
      </w:r>
      <w:r w:rsidR="00266B35" w:rsidRPr="00045096">
        <w:rPr>
          <w:rFonts w:ascii="Arial" w:hAnsi="Arial"/>
          <w:b/>
          <w:bCs/>
          <w:color w:val="002060"/>
          <w:sz w:val="24"/>
          <w:szCs w:val="24"/>
        </w:rPr>
        <w:t>2026, 5 p.m.</w:t>
      </w:r>
    </w:p>
    <w:p w14:paraId="2FC84E69" w14:textId="46132ACC" w:rsidR="00266B35" w:rsidRPr="0015521F" w:rsidRDefault="00266B35" w:rsidP="00266B35">
      <w:pPr>
        <w:rPr>
          <w:rFonts w:ascii="Arial" w:hAnsi="Arial"/>
          <w:b/>
          <w:bCs/>
          <w:color w:val="002060"/>
        </w:rPr>
      </w:pPr>
      <w:r w:rsidRPr="0015521F">
        <w:rPr>
          <w:rFonts w:ascii="Arial" w:hAnsi="Arial"/>
          <w:b/>
          <w:bCs/>
          <w:color w:val="002060"/>
        </w:rPr>
        <w:t>Aim</w:t>
      </w:r>
    </w:p>
    <w:p w14:paraId="618062B0" w14:textId="77777777" w:rsidR="00995FD8" w:rsidRDefault="00266B35" w:rsidP="00944A65">
      <w:pPr>
        <w:rPr>
          <w:rFonts w:ascii="Arial" w:hAnsi="Arial"/>
          <w:color w:val="002060"/>
        </w:rPr>
      </w:pPr>
      <w:r w:rsidRPr="00045096">
        <w:rPr>
          <w:rFonts w:ascii="Arial" w:hAnsi="Arial"/>
          <w:color w:val="002060"/>
        </w:rPr>
        <w:t xml:space="preserve">The </w:t>
      </w:r>
      <w:r w:rsidR="00F41EB6">
        <w:rPr>
          <w:rFonts w:ascii="Arial" w:hAnsi="Arial"/>
          <w:color w:val="002060"/>
        </w:rPr>
        <w:t>c</w:t>
      </w:r>
      <w:r w:rsidR="00BD7A5F">
        <w:rPr>
          <w:rFonts w:ascii="Arial" w:hAnsi="Arial"/>
          <w:color w:val="002060"/>
        </w:rPr>
        <w:t>hallenge</w:t>
      </w:r>
      <w:r w:rsidRPr="00045096">
        <w:rPr>
          <w:rFonts w:ascii="Arial" w:hAnsi="Arial"/>
          <w:color w:val="002060"/>
        </w:rPr>
        <w:t xml:space="preserve"> aims to bring together clinical and non-clinical early career researchers (ECRs) to co-develop bold, cross-disciplinary translational innovative concepts with clear potential to improve outcomes in children</w:t>
      </w:r>
      <w:r w:rsidR="000D00DD">
        <w:rPr>
          <w:rFonts w:ascii="Arial" w:hAnsi="Arial"/>
          <w:color w:val="002060"/>
        </w:rPr>
        <w:t xml:space="preserve"> with rare and/or complex conditions</w:t>
      </w:r>
      <w:r w:rsidRPr="00045096">
        <w:rPr>
          <w:rFonts w:ascii="Arial" w:hAnsi="Arial"/>
          <w:color w:val="002060"/>
        </w:rPr>
        <w:t xml:space="preserve">. </w:t>
      </w:r>
      <w:r w:rsidR="00BD7A5F">
        <w:rPr>
          <w:rFonts w:ascii="Arial" w:hAnsi="Arial"/>
          <w:color w:val="002060"/>
        </w:rPr>
        <w:t>A total funding pot of</w:t>
      </w:r>
      <w:r w:rsidRPr="00045096">
        <w:rPr>
          <w:rFonts w:ascii="Arial" w:hAnsi="Arial"/>
          <w:color w:val="002060"/>
        </w:rPr>
        <w:t xml:space="preserve"> £30,000 </w:t>
      </w:r>
      <w:r w:rsidR="00BD7A5F">
        <w:rPr>
          <w:rFonts w:ascii="Arial" w:hAnsi="Arial"/>
          <w:color w:val="002060"/>
        </w:rPr>
        <w:t xml:space="preserve">is available through this challenge and will be awarded across the top </w:t>
      </w:r>
      <w:r w:rsidRPr="00045096">
        <w:rPr>
          <w:rFonts w:ascii="Arial" w:hAnsi="Arial"/>
          <w:color w:val="002060"/>
        </w:rPr>
        <w:t>three (3) winners.</w:t>
      </w:r>
      <w:r w:rsidR="000D00DD">
        <w:rPr>
          <w:rFonts w:ascii="Arial" w:hAnsi="Arial"/>
          <w:color w:val="002060"/>
        </w:rPr>
        <w:t xml:space="preserve"> </w:t>
      </w:r>
    </w:p>
    <w:p w14:paraId="580B9326" w14:textId="304EFE59" w:rsidR="00BD7A5F" w:rsidRPr="0015521F" w:rsidRDefault="00BD7A5F" w:rsidP="00944A65">
      <w:pPr>
        <w:rPr>
          <w:rFonts w:ascii="Arial" w:hAnsi="Arial"/>
          <w:b/>
          <w:bCs/>
          <w:color w:val="002060"/>
        </w:rPr>
      </w:pPr>
      <w:r w:rsidRPr="0015521F">
        <w:rPr>
          <w:rFonts w:ascii="Arial" w:hAnsi="Arial"/>
          <w:b/>
          <w:bCs/>
          <w:color w:val="002060"/>
        </w:rPr>
        <w:t xml:space="preserve">What we are looking for: </w:t>
      </w:r>
    </w:p>
    <w:p w14:paraId="7274C370" w14:textId="77777777" w:rsidR="00995FD8" w:rsidRPr="0015521F" w:rsidRDefault="00BD7A5F" w:rsidP="00995FD8">
      <w:pPr>
        <w:rPr>
          <w:rFonts w:ascii="Arial" w:hAnsi="Arial"/>
          <w:color w:val="002060"/>
        </w:rPr>
      </w:pPr>
      <w:r>
        <w:rPr>
          <w:rFonts w:ascii="Arial" w:hAnsi="Arial"/>
          <w:color w:val="002060"/>
        </w:rPr>
        <w:t>Early</w:t>
      </w:r>
      <w:r w:rsidR="00FC35E4" w:rsidRPr="00045096">
        <w:rPr>
          <w:rFonts w:ascii="Arial" w:hAnsi="Arial"/>
          <w:color w:val="002060"/>
        </w:rPr>
        <w:t xml:space="preserve">-stage paediatric innovation led by ECRs, with a focus on translating ideas into fundable concepts. </w:t>
      </w:r>
      <w:r w:rsidR="00995FD8">
        <w:rPr>
          <w:rFonts w:ascii="Arial" w:hAnsi="Arial"/>
          <w:color w:val="002060"/>
        </w:rPr>
        <w:t>We are particularly keen to support ideas that could lead to collaboration with industry or may present opportunities for commercial impact.</w:t>
      </w:r>
    </w:p>
    <w:p w14:paraId="74AB1151" w14:textId="047A8C43" w:rsidR="00FC35E4" w:rsidRPr="00045096" w:rsidRDefault="00BD7A5F" w:rsidP="00944A65">
      <w:pPr>
        <w:rPr>
          <w:rFonts w:ascii="Arial" w:hAnsi="Arial"/>
          <w:color w:val="002060"/>
        </w:rPr>
      </w:pPr>
      <w:r>
        <w:rPr>
          <w:rFonts w:ascii="Arial" w:hAnsi="Arial"/>
          <w:color w:val="002060"/>
        </w:rPr>
        <w:t>You could use the award to:</w:t>
      </w:r>
    </w:p>
    <w:p w14:paraId="61E41816" w14:textId="1D16F571" w:rsidR="00FC35E4" w:rsidRPr="00045096" w:rsidRDefault="00FC35E4" w:rsidP="00944A65">
      <w:pPr>
        <w:pStyle w:val="ListParagraph"/>
        <w:numPr>
          <w:ilvl w:val="0"/>
          <w:numId w:val="19"/>
        </w:numPr>
        <w:rPr>
          <w:rFonts w:ascii="Arial" w:hAnsi="Arial"/>
          <w:color w:val="002060"/>
        </w:rPr>
      </w:pPr>
      <w:r w:rsidRPr="00045096">
        <w:rPr>
          <w:rFonts w:ascii="Arial" w:hAnsi="Arial"/>
          <w:color w:val="002060"/>
        </w:rPr>
        <w:t>De-risk high-potential ideas at concept stage</w:t>
      </w:r>
    </w:p>
    <w:p w14:paraId="7ABAC82A" w14:textId="23891EA3" w:rsidR="00FC35E4" w:rsidRPr="00045096" w:rsidRDefault="00FC35E4" w:rsidP="00944A65">
      <w:pPr>
        <w:pStyle w:val="ListParagraph"/>
        <w:numPr>
          <w:ilvl w:val="0"/>
          <w:numId w:val="19"/>
        </w:numPr>
        <w:rPr>
          <w:rFonts w:ascii="Arial" w:hAnsi="Arial"/>
          <w:color w:val="002060"/>
        </w:rPr>
      </w:pPr>
      <w:r w:rsidRPr="00045096">
        <w:rPr>
          <w:rFonts w:ascii="Arial" w:hAnsi="Arial"/>
          <w:color w:val="002060"/>
        </w:rPr>
        <w:t xml:space="preserve">Build interdisciplinary </w:t>
      </w:r>
      <w:r w:rsidR="004731F2" w:rsidRPr="00045096">
        <w:rPr>
          <w:rFonts w:ascii="Arial" w:hAnsi="Arial"/>
          <w:color w:val="002060"/>
        </w:rPr>
        <w:t>teams.</w:t>
      </w:r>
    </w:p>
    <w:p w14:paraId="47CBE1FD" w14:textId="275D9BF7" w:rsidR="00BD7A5F" w:rsidRDefault="00FC35E4" w:rsidP="00BD7A5F">
      <w:pPr>
        <w:pStyle w:val="ListParagraph"/>
        <w:numPr>
          <w:ilvl w:val="0"/>
          <w:numId w:val="19"/>
        </w:numPr>
        <w:rPr>
          <w:rFonts w:ascii="Arial" w:hAnsi="Arial"/>
          <w:color w:val="002060"/>
        </w:rPr>
      </w:pPr>
      <w:r w:rsidRPr="00045096">
        <w:rPr>
          <w:rFonts w:ascii="Arial" w:hAnsi="Arial"/>
          <w:color w:val="002060"/>
        </w:rPr>
        <w:t>Create a pipeline for future</w:t>
      </w:r>
      <w:r w:rsidR="00112157">
        <w:rPr>
          <w:rFonts w:ascii="Arial" w:hAnsi="Arial"/>
          <w:color w:val="002060"/>
        </w:rPr>
        <w:t xml:space="preserve"> funding opportunities through</w:t>
      </w:r>
      <w:r w:rsidRPr="00045096">
        <w:rPr>
          <w:rFonts w:ascii="Arial" w:hAnsi="Arial"/>
          <w:color w:val="002060"/>
        </w:rPr>
        <w:t xml:space="preserve"> NIHR</w:t>
      </w:r>
      <w:r w:rsidR="00112157">
        <w:rPr>
          <w:rFonts w:ascii="Arial" w:hAnsi="Arial"/>
          <w:color w:val="002060"/>
        </w:rPr>
        <w:t xml:space="preserve"> programme (including</w:t>
      </w:r>
      <w:r w:rsidR="0015521F">
        <w:rPr>
          <w:rFonts w:ascii="Arial" w:hAnsi="Arial"/>
          <w:color w:val="002060"/>
        </w:rPr>
        <w:t xml:space="preserve"> </w:t>
      </w:r>
      <w:r w:rsidRPr="00045096">
        <w:rPr>
          <w:rFonts w:ascii="Arial" w:hAnsi="Arial"/>
          <w:color w:val="002060"/>
        </w:rPr>
        <w:t>i4i</w:t>
      </w:r>
      <w:r w:rsidR="00112157">
        <w:rPr>
          <w:rFonts w:ascii="Arial" w:hAnsi="Arial"/>
          <w:color w:val="002060"/>
        </w:rPr>
        <w:t xml:space="preserve"> and </w:t>
      </w:r>
      <w:r w:rsidR="00416C35" w:rsidRPr="00045096">
        <w:rPr>
          <w:rFonts w:ascii="Arial" w:hAnsi="Arial"/>
          <w:color w:val="002060"/>
        </w:rPr>
        <w:t>Rf</w:t>
      </w:r>
      <w:r w:rsidR="00376590">
        <w:rPr>
          <w:rFonts w:ascii="Arial" w:hAnsi="Arial"/>
          <w:color w:val="002060"/>
        </w:rPr>
        <w:t>P</w:t>
      </w:r>
      <w:r w:rsidR="00416C35" w:rsidRPr="00045096">
        <w:rPr>
          <w:rFonts w:ascii="Arial" w:hAnsi="Arial"/>
          <w:color w:val="002060"/>
        </w:rPr>
        <w:t>B</w:t>
      </w:r>
      <w:r w:rsidR="00112157">
        <w:rPr>
          <w:rFonts w:ascii="Arial" w:hAnsi="Arial"/>
          <w:color w:val="002060"/>
        </w:rPr>
        <w:t>)</w:t>
      </w:r>
      <w:r w:rsidRPr="00045096">
        <w:rPr>
          <w:rFonts w:ascii="Arial" w:hAnsi="Arial"/>
          <w:color w:val="002060"/>
        </w:rPr>
        <w:t>, charit</w:t>
      </w:r>
      <w:r w:rsidR="00112157">
        <w:rPr>
          <w:rFonts w:ascii="Arial" w:hAnsi="Arial"/>
          <w:color w:val="002060"/>
        </w:rPr>
        <w:t>ies</w:t>
      </w:r>
      <w:r w:rsidRPr="00045096">
        <w:rPr>
          <w:rFonts w:ascii="Arial" w:hAnsi="Arial"/>
          <w:color w:val="002060"/>
        </w:rPr>
        <w:t xml:space="preserve">, or industry </w:t>
      </w:r>
      <w:r w:rsidR="004731F2" w:rsidRPr="00045096">
        <w:rPr>
          <w:rFonts w:ascii="Arial" w:hAnsi="Arial"/>
          <w:color w:val="002060"/>
        </w:rPr>
        <w:t>funding.</w:t>
      </w:r>
      <w:r w:rsidRPr="00045096">
        <w:rPr>
          <w:rFonts w:ascii="Arial" w:hAnsi="Arial"/>
          <w:color w:val="002060"/>
        </w:rPr>
        <w:t xml:space="preserve"> </w:t>
      </w:r>
    </w:p>
    <w:p w14:paraId="06406180" w14:textId="25DB589C" w:rsidR="00045096" w:rsidRPr="0015521F" w:rsidRDefault="00045096" w:rsidP="00944A65">
      <w:pPr>
        <w:rPr>
          <w:rFonts w:ascii="Arial" w:hAnsi="Arial"/>
          <w:b/>
          <w:bCs/>
          <w:color w:val="002060"/>
        </w:rPr>
      </w:pPr>
      <w:r w:rsidRPr="0015521F">
        <w:rPr>
          <w:rFonts w:ascii="Arial" w:hAnsi="Arial"/>
          <w:b/>
          <w:bCs/>
          <w:color w:val="002060"/>
        </w:rPr>
        <w:t>Webinars</w:t>
      </w:r>
    </w:p>
    <w:p w14:paraId="1573035F" w14:textId="57DE5A71" w:rsidR="0070270F" w:rsidRPr="004D7949" w:rsidRDefault="00045096" w:rsidP="004731F2">
      <w:pPr>
        <w:tabs>
          <w:tab w:val="left" w:pos="360"/>
        </w:tabs>
        <w:spacing w:after="0"/>
        <w:rPr>
          <w:rFonts w:ascii="Arial" w:eastAsia="Times New Roman" w:hAnsi="Arial"/>
          <w:bCs/>
          <w:color w:val="002060"/>
          <w:szCs w:val="24"/>
          <w:lang w:eastAsia="en-GB"/>
        </w:rPr>
      </w:pPr>
      <w:r w:rsidRPr="00045096">
        <w:rPr>
          <w:rFonts w:ascii="Arial" w:eastAsia="Times New Roman" w:hAnsi="Arial"/>
          <w:bCs/>
          <w:color w:val="002060"/>
          <w:szCs w:val="24"/>
          <w:lang w:eastAsia="en-GB"/>
        </w:rPr>
        <w:t xml:space="preserve">The GOSH BRC team will be holding two webinars on </w:t>
      </w:r>
      <w:r w:rsidR="0015521F">
        <w:rPr>
          <w:rFonts w:ascii="Arial" w:eastAsia="Times New Roman" w:hAnsi="Arial"/>
          <w:bCs/>
          <w:color w:val="002060"/>
          <w:szCs w:val="24"/>
          <w:lang w:eastAsia="en-GB"/>
        </w:rPr>
        <w:t>August 12</w:t>
      </w:r>
      <w:r w:rsidR="0015521F" w:rsidRPr="0015521F">
        <w:rPr>
          <w:rFonts w:ascii="Arial" w:eastAsia="Times New Roman" w:hAnsi="Arial"/>
          <w:bCs/>
          <w:color w:val="002060"/>
          <w:szCs w:val="24"/>
          <w:vertAlign w:val="superscript"/>
          <w:lang w:eastAsia="en-GB"/>
        </w:rPr>
        <w:t>th</w:t>
      </w:r>
      <w:r w:rsidR="0015521F">
        <w:rPr>
          <w:rFonts w:ascii="Arial" w:eastAsia="Times New Roman" w:hAnsi="Arial"/>
          <w:bCs/>
          <w:color w:val="002060"/>
          <w:szCs w:val="24"/>
          <w:lang w:eastAsia="en-GB"/>
        </w:rPr>
        <w:t xml:space="preserve"> </w:t>
      </w:r>
      <w:r w:rsidRPr="00045096">
        <w:rPr>
          <w:rFonts w:ascii="Arial" w:eastAsia="Times New Roman" w:hAnsi="Arial"/>
          <w:bCs/>
          <w:color w:val="002060"/>
          <w:szCs w:val="24"/>
          <w:lang w:eastAsia="en-GB"/>
        </w:rPr>
        <w:t xml:space="preserve">and </w:t>
      </w:r>
      <w:r w:rsidR="0015521F">
        <w:rPr>
          <w:rFonts w:ascii="Arial" w:eastAsia="Times New Roman" w:hAnsi="Arial"/>
          <w:bCs/>
          <w:color w:val="002060"/>
          <w:szCs w:val="24"/>
          <w:lang w:eastAsia="en-GB"/>
        </w:rPr>
        <w:t>August 26</w:t>
      </w:r>
      <w:r w:rsidR="0015521F" w:rsidRPr="0015521F">
        <w:rPr>
          <w:rFonts w:ascii="Arial" w:eastAsia="Times New Roman" w:hAnsi="Arial"/>
          <w:bCs/>
          <w:color w:val="002060"/>
          <w:szCs w:val="24"/>
          <w:vertAlign w:val="superscript"/>
          <w:lang w:eastAsia="en-GB"/>
        </w:rPr>
        <w:t>th</w:t>
      </w:r>
      <w:r w:rsidR="0015521F">
        <w:rPr>
          <w:rFonts w:ascii="Arial" w:eastAsia="Times New Roman" w:hAnsi="Arial"/>
          <w:bCs/>
          <w:color w:val="002060"/>
          <w:szCs w:val="24"/>
          <w:lang w:eastAsia="en-GB"/>
        </w:rPr>
        <w:t xml:space="preserve"> </w:t>
      </w:r>
      <w:r w:rsidRPr="00045096">
        <w:rPr>
          <w:rFonts w:ascii="Arial" w:eastAsia="Times New Roman" w:hAnsi="Arial"/>
          <w:bCs/>
          <w:color w:val="002060"/>
          <w:szCs w:val="24"/>
          <w:lang w:eastAsia="en-GB"/>
        </w:rPr>
        <w:t xml:space="preserve">to support your application. </w:t>
      </w:r>
      <w:r w:rsidR="0070270F" w:rsidRPr="00045096">
        <w:rPr>
          <w:rFonts w:ascii="Arial" w:eastAsia="Times New Roman" w:hAnsi="Arial"/>
          <w:bCs/>
          <w:color w:val="002060"/>
          <w:szCs w:val="24"/>
          <w:lang w:eastAsia="en-GB"/>
        </w:rPr>
        <w:t>The sessions will include a brief</w:t>
      </w:r>
      <w:r w:rsidR="00112157">
        <w:rPr>
          <w:rFonts w:ascii="Arial" w:eastAsia="Times New Roman" w:hAnsi="Arial"/>
          <w:bCs/>
          <w:color w:val="002060"/>
          <w:szCs w:val="24"/>
          <w:lang w:eastAsia="en-GB"/>
        </w:rPr>
        <w:t xml:space="preserve"> overview of </w:t>
      </w:r>
      <w:r w:rsidR="0070270F" w:rsidRPr="00045096">
        <w:rPr>
          <w:rFonts w:ascii="Arial" w:eastAsia="Times New Roman" w:hAnsi="Arial"/>
          <w:bCs/>
          <w:color w:val="002060"/>
          <w:szCs w:val="24"/>
          <w:lang w:eastAsia="en-GB"/>
        </w:rPr>
        <w:t xml:space="preserve">the </w:t>
      </w:r>
      <w:r w:rsidR="000D00DD">
        <w:rPr>
          <w:rFonts w:ascii="Arial" w:eastAsia="Times New Roman" w:hAnsi="Arial"/>
          <w:bCs/>
          <w:color w:val="002060"/>
          <w:szCs w:val="24"/>
          <w:lang w:eastAsia="en-GB"/>
        </w:rPr>
        <w:t>challenge</w:t>
      </w:r>
      <w:r w:rsidR="0070270F" w:rsidRPr="00045096">
        <w:rPr>
          <w:rFonts w:ascii="Arial" w:eastAsia="Times New Roman" w:hAnsi="Arial"/>
          <w:bCs/>
          <w:color w:val="002060"/>
          <w:szCs w:val="24"/>
          <w:lang w:eastAsia="en-GB"/>
        </w:rPr>
        <w:t xml:space="preserve">, </w:t>
      </w:r>
      <w:r w:rsidR="00112157">
        <w:rPr>
          <w:rFonts w:ascii="Arial" w:eastAsia="Times New Roman" w:hAnsi="Arial"/>
          <w:bCs/>
          <w:color w:val="002060"/>
          <w:szCs w:val="24"/>
          <w:lang w:eastAsia="en-GB"/>
        </w:rPr>
        <w:t xml:space="preserve">guidance on eligibility and application requirements, </w:t>
      </w:r>
      <w:r w:rsidR="004731F2" w:rsidRPr="00045096">
        <w:rPr>
          <w:rFonts w:ascii="Arial" w:eastAsia="Times New Roman" w:hAnsi="Arial"/>
          <w:bCs/>
          <w:color w:val="002060"/>
          <w:szCs w:val="24"/>
          <w:lang w:eastAsia="en-GB"/>
        </w:rPr>
        <w:t>and</w:t>
      </w:r>
      <w:r w:rsidR="000D00DD">
        <w:rPr>
          <w:rFonts w:ascii="Arial" w:eastAsia="Times New Roman" w:hAnsi="Arial"/>
          <w:bCs/>
          <w:color w:val="002060"/>
          <w:szCs w:val="24"/>
          <w:lang w:eastAsia="en-GB"/>
        </w:rPr>
        <w:t xml:space="preserve"> </w:t>
      </w:r>
      <w:r w:rsidRPr="00045096">
        <w:rPr>
          <w:rFonts w:ascii="Arial" w:eastAsia="Times New Roman" w:hAnsi="Arial"/>
          <w:bCs/>
          <w:color w:val="002060"/>
          <w:szCs w:val="24"/>
          <w:lang w:eastAsia="en-GB"/>
        </w:rPr>
        <w:t>examples of innovati</w:t>
      </w:r>
      <w:r w:rsidR="000D00DD">
        <w:rPr>
          <w:rFonts w:ascii="Arial" w:eastAsia="Times New Roman" w:hAnsi="Arial"/>
          <w:bCs/>
          <w:color w:val="002060"/>
          <w:szCs w:val="24"/>
          <w:lang w:eastAsia="en-GB"/>
        </w:rPr>
        <w:t xml:space="preserve">ve </w:t>
      </w:r>
      <w:r w:rsidR="004731F2">
        <w:rPr>
          <w:rFonts w:ascii="Arial" w:eastAsia="Times New Roman" w:hAnsi="Arial"/>
          <w:bCs/>
          <w:color w:val="002060"/>
          <w:szCs w:val="24"/>
          <w:lang w:eastAsia="en-GB"/>
        </w:rPr>
        <w:t>ideas</w:t>
      </w:r>
      <w:r w:rsidR="00D740B6">
        <w:rPr>
          <w:rFonts w:ascii="Arial" w:eastAsia="Times New Roman" w:hAnsi="Arial"/>
          <w:bCs/>
          <w:color w:val="002060"/>
          <w:szCs w:val="24"/>
          <w:lang w:eastAsia="en-GB"/>
        </w:rPr>
        <w:t xml:space="preserve"> from representatives from the NIHR Research for Patient Benefit (RfPB) programme</w:t>
      </w:r>
      <w:r w:rsidR="004731F2">
        <w:rPr>
          <w:rFonts w:ascii="Arial" w:eastAsia="Times New Roman" w:hAnsi="Arial"/>
          <w:bCs/>
          <w:color w:val="002060"/>
          <w:szCs w:val="24"/>
          <w:lang w:eastAsia="en-GB"/>
        </w:rPr>
        <w:t>.</w:t>
      </w:r>
      <w:r w:rsidR="0070270F" w:rsidRPr="00045096">
        <w:rPr>
          <w:rFonts w:ascii="Arial" w:eastAsia="Times New Roman" w:hAnsi="Arial"/>
          <w:bCs/>
          <w:color w:val="002060"/>
          <w:szCs w:val="24"/>
          <w:lang w:eastAsia="en-GB"/>
        </w:rPr>
        <w:t xml:space="preserve"> We encourage all applicants to attend</w:t>
      </w:r>
      <w:r w:rsidR="00112157">
        <w:rPr>
          <w:rFonts w:ascii="Arial" w:eastAsia="Times New Roman" w:hAnsi="Arial"/>
          <w:bCs/>
          <w:color w:val="002060"/>
          <w:szCs w:val="24"/>
          <w:lang w:eastAsia="en-GB"/>
        </w:rPr>
        <w:t>,</w:t>
      </w:r>
      <w:r w:rsidR="0070270F" w:rsidRPr="00045096">
        <w:rPr>
          <w:rFonts w:ascii="Arial" w:eastAsia="Times New Roman" w:hAnsi="Arial"/>
          <w:bCs/>
          <w:color w:val="002060"/>
          <w:szCs w:val="24"/>
          <w:lang w:eastAsia="en-GB"/>
        </w:rPr>
        <w:t xml:space="preserve"> </w:t>
      </w:r>
      <w:r w:rsidR="00112157">
        <w:rPr>
          <w:rFonts w:ascii="Arial" w:eastAsia="Times New Roman" w:hAnsi="Arial"/>
          <w:bCs/>
          <w:color w:val="002060"/>
          <w:szCs w:val="24"/>
          <w:lang w:eastAsia="en-GB"/>
        </w:rPr>
        <w:t xml:space="preserve">at least, </w:t>
      </w:r>
      <w:r w:rsidR="0070270F" w:rsidRPr="00045096">
        <w:rPr>
          <w:rFonts w:ascii="Arial" w:eastAsia="Times New Roman" w:hAnsi="Arial"/>
          <w:bCs/>
          <w:color w:val="002060"/>
          <w:szCs w:val="24"/>
          <w:lang w:eastAsia="en-GB"/>
        </w:rPr>
        <w:t>one of the webinars. Zoom details can be found below.</w:t>
      </w:r>
      <w:r w:rsidR="00D740B6">
        <w:rPr>
          <w:rFonts w:ascii="Arial" w:eastAsia="Times New Roman" w:hAnsi="Arial"/>
          <w:bCs/>
          <w:color w:val="002060"/>
          <w:szCs w:val="24"/>
          <w:lang w:eastAsia="en-GB"/>
        </w:rPr>
        <w:t xml:space="preserve"> </w:t>
      </w:r>
      <w:r w:rsidR="00EF2D80">
        <w:rPr>
          <w:rFonts w:ascii="Arial" w:eastAsia="Times New Roman" w:hAnsi="Arial"/>
          <w:bCs/>
          <w:color w:val="002060"/>
          <w:szCs w:val="24"/>
          <w:lang w:eastAsia="en-GB"/>
        </w:rPr>
        <w:t xml:space="preserve">A recording of the Webinars can be found on YouTube - </w:t>
      </w:r>
      <w:hyperlink r:id="rId8" w:history="1">
        <w:r w:rsidR="00C37069" w:rsidRPr="00F13936">
          <w:rPr>
            <w:rStyle w:val="Hyperlink"/>
            <w:rFonts w:ascii="Arial" w:eastAsia="Times New Roman" w:hAnsi="Arial"/>
            <w:bCs/>
            <w:szCs w:val="24"/>
            <w:lang w:eastAsia="en-GB"/>
          </w:rPr>
          <w:t>https://youtu.be/T5f1twOO-X8?si=Cv1inT-Sq5GnpTfr</w:t>
        </w:r>
      </w:hyperlink>
      <w:r w:rsidR="00C37069">
        <w:rPr>
          <w:rFonts w:ascii="Arial" w:eastAsia="Times New Roman" w:hAnsi="Arial"/>
          <w:bCs/>
          <w:color w:val="002060"/>
          <w:szCs w:val="24"/>
          <w:lang w:eastAsia="en-GB"/>
        </w:rPr>
        <w:t xml:space="preserve"> </w:t>
      </w:r>
    </w:p>
    <w:p w14:paraId="0F8ED02D" w14:textId="77777777" w:rsidR="00045096" w:rsidRDefault="00045096" w:rsidP="004731F2">
      <w:pPr>
        <w:tabs>
          <w:tab w:val="left" w:pos="360"/>
        </w:tabs>
        <w:spacing w:after="0"/>
        <w:rPr>
          <w:rFonts w:ascii="Arial" w:eastAsia="Times New Roman" w:hAnsi="Arial"/>
          <w:bCs/>
          <w:color w:val="002060"/>
          <w:szCs w:val="24"/>
          <w:lang w:eastAsia="en-GB"/>
        </w:rPr>
      </w:pPr>
    </w:p>
    <w:tbl>
      <w:tblPr>
        <w:tblStyle w:val="TableGrid"/>
        <w:tblW w:w="0" w:type="auto"/>
        <w:tblLook w:val="04A0" w:firstRow="1" w:lastRow="0" w:firstColumn="1" w:lastColumn="0" w:noHBand="0" w:noVBand="1"/>
      </w:tblPr>
      <w:tblGrid>
        <w:gridCol w:w="4814"/>
        <w:gridCol w:w="5041"/>
      </w:tblGrid>
      <w:tr w:rsidR="00D740B6" w14:paraId="14D4FB67" w14:textId="77777777" w:rsidTr="00D740B6">
        <w:tc>
          <w:tcPr>
            <w:tcW w:w="4927" w:type="dxa"/>
          </w:tcPr>
          <w:p w14:paraId="7048FF3B" w14:textId="77777777" w:rsidR="00D740B6" w:rsidRDefault="00D740B6" w:rsidP="00D740B6">
            <w:pPr>
              <w:spacing w:after="0"/>
              <w:rPr>
                <w:rFonts w:ascii="Arial" w:hAnsi="Arial"/>
                <w:color w:val="002060"/>
              </w:rPr>
            </w:pPr>
            <w:r w:rsidRPr="0015521F">
              <w:rPr>
                <w:rFonts w:ascii="Arial" w:hAnsi="Arial"/>
                <w:b/>
                <w:bCs/>
                <w:color w:val="002060"/>
              </w:rPr>
              <w:t>Webinar 1</w:t>
            </w:r>
            <w:r w:rsidRPr="00045096">
              <w:rPr>
                <w:rFonts w:ascii="Arial" w:hAnsi="Arial"/>
                <w:color w:val="002060"/>
              </w:rPr>
              <w:t xml:space="preserve">: </w:t>
            </w:r>
            <w:r>
              <w:rPr>
                <w:rFonts w:ascii="Arial" w:hAnsi="Arial"/>
                <w:color w:val="002060"/>
              </w:rPr>
              <w:t xml:space="preserve">Innovative </w:t>
            </w:r>
            <w:r w:rsidRPr="00045096">
              <w:rPr>
                <w:rFonts w:ascii="Arial" w:hAnsi="Arial"/>
                <w:color w:val="002060"/>
              </w:rPr>
              <w:t>Project Eligibility</w:t>
            </w:r>
            <w:r>
              <w:rPr>
                <w:rFonts w:ascii="Arial" w:hAnsi="Arial"/>
                <w:color w:val="002060"/>
              </w:rPr>
              <w:t xml:space="preserve"> and </w:t>
            </w:r>
            <w:r w:rsidRPr="00045096">
              <w:rPr>
                <w:rFonts w:ascii="Arial" w:hAnsi="Arial"/>
                <w:color w:val="002060"/>
              </w:rPr>
              <w:t>Guidance</w:t>
            </w:r>
          </w:p>
          <w:p w14:paraId="3B746282" w14:textId="77777777" w:rsidR="00D740B6" w:rsidRDefault="00D740B6" w:rsidP="00D740B6">
            <w:pPr>
              <w:spacing w:after="0"/>
              <w:rPr>
                <w:rFonts w:ascii="Arial" w:hAnsi="Arial"/>
                <w:color w:val="002060"/>
              </w:rPr>
            </w:pPr>
            <w:r>
              <w:rPr>
                <w:rFonts w:ascii="Arial" w:hAnsi="Arial"/>
                <w:color w:val="002060"/>
              </w:rPr>
              <w:t>Date: August 12</w:t>
            </w:r>
            <w:r w:rsidRPr="0015521F">
              <w:rPr>
                <w:rFonts w:ascii="Arial" w:hAnsi="Arial"/>
                <w:color w:val="002060"/>
                <w:vertAlign w:val="superscript"/>
              </w:rPr>
              <w:t>th</w:t>
            </w:r>
            <w:r>
              <w:rPr>
                <w:rFonts w:ascii="Arial" w:hAnsi="Arial"/>
                <w:color w:val="002060"/>
              </w:rPr>
              <w:t>, 2026</w:t>
            </w:r>
          </w:p>
          <w:p w14:paraId="7AF3FA9A" w14:textId="77777777" w:rsidR="00D740B6" w:rsidRDefault="00D740B6" w:rsidP="00D740B6">
            <w:pPr>
              <w:spacing w:after="0"/>
              <w:rPr>
                <w:rFonts w:ascii="Arial" w:hAnsi="Arial"/>
                <w:color w:val="002060"/>
              </w:rPr>
            </w:pPr>
            <w:r>
              <w:rPr>
                <w:rFonts w:ascii="Arial" w:hAnsi="Arial"/>
                <w:color w:val="002060"/>
              </w:rPr>
              <w:t>Time: 13:00 – 14:00</w:t>
            </w:r>
          </w:p>
          <w:p w14:paraId="7CE1DCEE" w14:textId="77777777" w:rsidR="00D740B6" w:rsidRDefault="00D740B6" w:rsidP="00D740B6">
            <w:pPr>
              <w:spacing w:after="0"/>
              <w:rPr>
                <w:rFonts w:ascii="Arial" w:hAnsi="Arial"/>
                <w:color w:val="002060"/>
              </w:rPr>
            </w:pPr>
          </w:p>
          <w:p w14:paraId="7FE58161" w14:textId="77777777" w:rsidR="00D740B6" w:rsidRPr="0095701E" w:rsidRDefault="00D740B6" w:rsidP="00D740B6">
            <w:pPr>
              <w:spacing w:after="0"/>
              <w:rPr>
                <w:rFonts w:ascii="Arial" w:hAnsi="Arial"/>
                <w:color w:val="002060"/>
              </w:rPr>
            </w:pPr>
            <w:r w:rsidRPr="0095701E">
              <w:rPr>
                <w:rFonts w:ascii="Arial" w:hAnsi="Arial"/>
                <w:color w:val="002060"/>
              </w:rPr>
              <w:t>Join Zoom Meeting</w:t>
            </w:r>
          </w:p>
          <w:p w14:paraId="22A16E3C" w14:textId="77777777" w:rsidR="00D740B6" w:rsidRPr="0095701E" w:rsidRDefault="00D740B6" w:rsidP="00D740B6">
            <w:pPr>
              <w:spacing w:after="0"/>
              <w:rPr>
                <w:rFonts w:ascii="Arial" w:hAnsi="Arial"/>
                <w:color w:val="002060"/>
              </w:rPr>
            </w:pPr>
            <w:hyperlink r:id="rId9" w:history="1">
              <w:r w:rsidRPr="004E29CA">
                <w:rPr>
                  <w:rStyle w:val="Hyperlink"/>
                  <w:rFonts w:ascii="Arial" w:hAnsi="Arial"/>
                </w:rPr>
                <w:t>https://us02web.zoom.us/j/82899801463?pwd=EtbzljCsegzb7q17boyG9INwobehyO.1</w:t>
              </w:r>
            </w:hyperlink>
            <w:r>
              <w:rPr>
                <w:rFonts w:ascii="Arial" w:hAnsi="Arial"/>
                <w:color w:val="002060"/>
              </w:rPr>
              <w:t xml:space="preserve"> </w:t>
            </w:r>
          </w:p>
          <w:p w14:paraId="260EC159" w14:textId="77777777" w:rsidR="00D740B6" w:rsidRPr="0095701E" w:rsidRDefault="00D740B6" w:rsidP="00D740B6">
            <w:pPr>
              <w:spacing w:after="0"/>
              <w:rPr>
                <w:rFonts w:ascii="Arial" w:hAnsi="Arial"/>
                <w:color w:val="002060"/>
              </w:rPr>
            </w:pPr>
          </w:p>
          <w:p w14:paraId="1F1C4D19" w14:textId="77777777" w:rsidR="00D740B6" w:rsidRPr="0095701E" w:rsidRDefault="00D740B6" w:rsidP="00D740B6">
            <w:pPr>
              <w:spacing w:after="0"/>
              <w:rPr>
                <w:rFonts w:ascii="Arial" w:hAnsi="Arial"/>
                <w:color w:val="002060"/>
              </w:rPr>
            </w:pPr>
            <w:r w:rsidRPr="0095701E">
              <w:rPr>
                <w:rFonts w:ascii="Arial" w:hAnsi="Arial"/>
                <w:color w:val="002060"/>
              </w:rPr>
              <w:t>Meeting chat link</w:t>
            </w:r>
          </w:p>
          <w:p w14:paraId="1BC682CA" w14:textId="77777777" w:rsidR="00D740B6" w:rsidRPr="0095701E" w:rsidRDefault="00D740B6" w:rsidP="00D740B6">
            <w:pPr>
              <w:spacing w:after="0"/>
              <w:rPr>
                <w:rFonts w:ascii="Arial" w:hAnsi="Arial"/>
                <w:color w:val="002060"/>
              </w:rPr>
            </w:pPr>
            <w:hyperlink r:id="rId10" w:history="1">
              <w:r w:rsidRPr="004E29CA">
                <w:rPr>
                  <w:rStyle w:val="Hyperlink"/>
                  <w:rFonts w:ascii="Arial" w:hAnsi="Arial"/>
                </w:rPr>
                <w:t>https://us02web.zoom.us/launch/jc/82899801463</w:t>
              </w:r>
            </w:hyperlink>
            <w:r>
              <w:rPr>
                <w:rFonts w:ascii="Arial" w:hAnsi="Arial"/>
                <w:color w:val="002060"/>
              </w:rPr>
              <w:t xml:space="preserve"> </w:t>
            </w:r>
          </w:p>
          <w:p w14:paraId="29943688" w14:textId="77777777" w:rsidR="00D740B6" w:rsidRPr="0095701E" w:rsidRDefault="00D740B6" w:rsidP="00D740B6">
            <w:pPr>
              <w:spacing w:after="0"/>
              <w:rPr>
                <w:rFonts w:ascii="Arial" w:hAnsi="Arial"/>
                <w:color w:val="002060"/>
              </w:rPr>
            </w:pPr>
          </w:p>
          <w:p w14:paraId="35FCCD42" w14:textId="77777777" w:rsidR="00D740B6" w:rsidRPr="0095701E" w:rsidRDefault="00D740B6" w:rsidP="00D740B6">
            <w:pPr>
              <w:spacing w:after="0"/>
              <w:rPr>
                <w:rFonts w:ascii="Arial" w:hAnsi="Arial"/>
                <w:color w:val="002060"/>
              </w:rPr>
            </w:pPr>
            <w:r w:rsidRPr="0095701E">
              <w:rPr>
                <w:rFonts w:ascii="Arial" w:hAnsi="Arial"/>
                <w:color w:val="002060"/>
              </w:rPr>
              <w:t>Meeting ID: 828 9980 1463</w:t>
            </w:r>
          </w:p>
          <w:p w14:paraId="3E5B2C40" w14:textId="77777777" w:rsidR="00D740B6" w:rsidRPr="0095701E" w:rsidRDefault="00D740B6" w:rsidP="00D740B6">
            <w:pPr>
              <w:spacing w:after="0"/>
              <w:rPr>
                <w:rFonts w:ascii="Arial" w:hAnsi="Arial"/>
                <w:color w:val="002060"/>
              </w:rPr>
            </w:pPr>
            <w:r w:rsidRPr="0095701E">
              <w:rPr>
                <w:rFonts w:ascii="Arial" w:hAnsi="Arial"/>
                <w:color w:val="002060"/>
              </w:rPr>
              <w:t>Passcode: 392723</w:t>
            </w:r>
          </w:p>
          <w:p w14:paraId="4B879DBA" w14:textId="77777777" w:rsidR="00D740B6" w:rsidRDefault="00D740B6" w:rsidP="004731F2">
            <w:pPr>
              <w:tabs>
                <w:tab w:val="left" w:pos="360"/>
              </w:tabs>
              <w:spacing w:after="0"/>
              <w:rPr>
                <w:rFonts w:ascii="Arial" w:eastAsia="Times New Roman" w:hAnsi="Arial"/>
                <w:bCs/>
                <w:color w:val="002060"/>
                <w:szCs w:val="24"/>
                <w:lang w:eastAsia="en-GB"/>
              </w:rPr>
            </w:pPr>
          </w:p>
        </w:tc>
        <w:tc>
          <w:tcPr>
            <w:tcW w:w="4928" w:type="dxa"/>
          </w:tcPr>
          <w:p w14:paraId="61E0C8A6" w14:textId="77777777" w:rsidR="00D740B6" w:rsidRDefault="00D740B6" w:rsidP="00D740B6">
            <w:pPr>
              <w:spacing w:after="0"/>
              <w:rPr>
                <w:rFonts w:ascii="Arial" w:hAnsi="Arial"/>
                <w:color w:val="002060"/>
              </w:rPr>
            </w:pPr>
            <w:r w:rsidRPr="0015521F">
              <w:rPr>
                <w:rFonts w:ascii="Arial" w:hAnsi="Arial"/>
                <w:b/>
                <w:bCs/>
                <w:color w:val="002060"/>
              </w:rPr>
              <w:t>Webinar 2</w:t>
            </w:r>
            <w:r w:rsidRPr="00045096">
              <w:rPr>
                <w:rFonts w:ascii="Arial" w:hAnsi="Arial"/>
                <w:color w:val="002060"/>
              </w:rPr>
              <w:t xml:space="preserve">: </w:t>
            </w:r>
            <w:r>
              <w:rPr>
                <w:rFonts w:ascii="Arial" w:hAnsi="Arial"/>
                <w:color w:val="002060"/>
              </w:rPr>
              <w:t xml:space="preserve"> Innovative </w:t>
            </w:r>
            <w:r w:rsidRPr="00045096">
              <w:rPr>
                <w:rFonts w:ascii="Arial" w:hAnsi="Arial"/>
                <w:color w:val="002060"/>
              </w:rPr>
              <w:t>Project Eligibility</w:t>
            </w:r>
            <w:r>
              <w:rPr>
                <w:rFonts w:ascii="Arial" w:hAnsi="Arial"/>
                <w:color w:val="002060"/>
              </w:rPr>
              <w:t xml:space="preserve"> and </w:t>
            </w:r>
            <w:r w:rsidRPr="00045096">
              <w:rPr>
                <w:rFonts w:ascii="Arial" w:hAnsi="Arial"/>
                <w:color w:val="002060"/>
              </w:rPr>
              <w:t>Guidance</w:t>
            </w:r>
          </w:p>
          <w:p w14:paraId="077E6418" w14:textId="77777777" w:rsidR="00D740B6" w:rsidRDefault="00D740B6" w:rsidP="00D740B6">
            <w:pPr>
              <w:spacing w:after="0"/>
              <w:rPr>
                <w:rFonts w:ascii="Arial" w:hAnsi="Arial"/>
                <w:color w:val="002060"/>
              </w:rPr>
            </w:pPr>
            <w:r>
              <w:rPr>
                <w:rFonts w:ascii="Arial" w:hAnsi="Arial"/>
                <w:color w:val="002060"/>
              </w:rPr>
              <w:t>Date: August 26</w:t>
            </w:r>
            <w:r w:rsidRPr="0015521F">
              <w:rPr>
                <w:rFonts w:ascii="Arial" w:hAnsi="Arial"/>
                <w:color w:val="002060"/>
                <w:vertAlign w:val="superscript"/>
              </w:rPr>
              <w:t>th</w:t>
            </w:r>
            <w:r>
              <w:rPr>
                <w:rFonts w:ascii="Arial" w:hAnsi="Arial"/>
                <w:color w:val="002060"/>
              </w:rPr>
              <w:t>, 2026</w:t>
            </w:r>
          </w:p>
          <w:p w14:paraId="16D2B3C1" w14:textId="77777777" w:rsidR="00D740B6" w:rsidRDefault="00D740B6" w:rsidP="00D740B6">
            <w:pPr>
              <w:spacing w:after="0"/>
              <w:rPr>
                <w:rFonts w:ascii="Arial" w:hAnsi="Arial"/>
                <w:color w:val="002060"/>
              </w:rPr>
            </w:pPr>
            <w:r>
              <w:rPr>
                <w:rFonts w:ascii="Arial" w:hAnsi="Arial"/>
                <w:color w:val="002060"/>
              </w:rPr>
              <w:t>Time: 13:00 – 14:00</w:t>
            </w:r>
          </w:p>
          <w:p w14:paraId="2C46AE15" w14:textId="77777777" w:rsidR="00D740B6" w:rsidRDefault="00D740B6" w:rsidP="00D740B6">
            <w:pPr>
              <w:spacing w:after="0"/>
              <w:rPr>
                <w:rFonts w:ascii="Arial" w:hAnsi="Arial"/>
                <w:color w:val="002060"/>
              </w:rPr>
            </w:pPr>
          </w:p>
          <w:p w14:paraId="2E913399" w14:textId="77777777" w:rsidR="00D740B6" w:rsidRPr="0095701E" w:rsidRDefault="00D740B6" w:rsidP="00D740B6">
            <w:pPr>
              <w:spacing w:after="0"/>
              <w:rPr>
                <w:rFonts w:ascii="Arial" w:hAnsi="Arial"/>
                <w:color w:val="002060"/>
              </w:rPr>
            </w:pPr>
            <w:r w:rsidRPr="0095701E">
              <w:rPr>
                <w:rFonts w:ascii="Arial" w:hAnsi="Arial"/>
                <w:color w:val="002060"/>
              </w:rPr>
              <w:t>Join Zoom Meeting</w:t>
            </w:r>
          </w:p>
          <w:p w14:paraId="13753180" w14:textId="77777777" w:rsidR="00D740B6" w:rsidRPr="0095701E" w:rsidRDefault="00D740B6" w:rsidP="00D740B6">
            <w:pPr>
              <w:spacing w:after="0"/>
              <w:rPr>
                <w:rFonts w:ascii="Arial" w:hAnsi="Arial"/>
                <w:color w:val="002060"/>
              </w:rPr>
            </w:pPr>
            <w:hyperlink r:id="rId11" w:history="1">
              <w:r w:rsidRPr="004E29CA">
                <w:rPr>
                  <w:rStyle w:val="Hyperlink"/>
                  <w:rFonts w:ascii="Arial" w:hAnsi="Arial"/>
                </w:rPr>
                <w:t>https://us02web.zoom.us/j/86842243644?pwd=JWSdv33NbmpcWy3v8xGmnMIW29ffWI.1</w:t>
              </w:r>
            </w:hyperlink>
            <w:r>
              <w:rPr>
                <w:rFonts w:ascii="Arial" w:hAnsi="Arial"/>
                <w:color w:val="002060"/>
              </w:rPr>
              <w:t xml:space="preserve"> </w:t>
            </w:r>
          </w:p>
          <w:p w14:paraId="11F8C8D4" w14:textId="77777777" w:rsidR="00D740B6" w:rsidRPr="0095701E" w:rsidRDefault="00D740B6" w:rsidP="00D740B6">
            <w:pPr>
              <w:spacing w:after="0"/>
              <w:rPr>
                <w:rFonts w:ascii="Arial" w:hAnsi="Arial"/>
                <w:color w:val="002060"/>
              </w:rPr>
            </w:pPr>
          </w:p>
          <w:p w14:paraId="103D31E1" w14:textId="77777777" w:rsidR="00D740B6" w:rsidRPr="0095701E" w:rsidRDefault="00D740B6" w:rsidP="00D740B6">
            <w:pPr>
              <w:spacing w:after="0"/>
              <w:rPr>
                <w:rFonts w:ascii="Arial" w:hAnsi="Arial"/>
                <w:color w:val="002060"/>
              </w:rPr>
            </w:pPr>
            <w:r w:rsidRPr="0095701E">
              <w:rPr>
                <w:rFonts w:ascii="Arial" w:hAnsi="Arial"/>
                <w:color w:val="002060"/>
              </w:rPr>
              <w:t>Meeting chat link</w:t>
            </w:r>
          </w:p>
          <w:p w14:paraId="16AF3572" w14:textId="77777777" w:rsidR="00D740B6" w:rsidRPr="0095701E" w:rsidRDefault="00D740B6" w:rsidP="00D740B6">
            <w:pPr>
              <w:spacing w:after="0"/>
              <w:rPr>
                <w:rFonts w:ascii="Arial" w:hAnsi="Arial"/>
                <w:color w:val="002060"/>
              </w:rPr>
            </w:pPr>
            <w:hyperlink r:id="rId12" w:history="1">
              <w:r w:rsidRPr="004E29CA">
                <w:rPr>
                  <w:rStyle w:val="Hyperlink"/>
                  <w:rFonts w:ascii="Arial" w:hAnsi="Arial"/>
                </w:rPr>
                <w:t>https://us02web.zoom.us/launch/jc/86842243644</w:t>
              </w:r>
            </w:hyperlink>
            <w:r>
              <w:rPr>
                <w:rFonts w:ascii="Arial" w:hAnsi="Arial"/>
                <w:color w:val="002060"/>
              </w:rPr>
              <w:t xml:space="preserve"> </w:t>
            </w:r>
          </w:p>
          <w:p w14:paraId="71B5D415" w14:textId="77777777" w:rsidR="00D740B6" w:rsidRDefault="00D740B6" w:rsidP="00D740B6">
            <w:pPr>
              <w:spacing w:after="0"/>
              <w:rPr>
                <w:rFonts w:ascii="Arial" w:hAnsi="Arial"/>
                <w:color w:val="002060"/>
              </w:rPr>
            </w:pPr>
          </w:p>
          <w:p w14:paraId="423BCDE3" w14:textId="732F1E99" w:rsidR="00D740B6" w:rsidRPr="0095701E" w:rsidRDefault="00D740B6" w:rsidP="00D740B6">
            <w:pPr>
              <w:spacing w:after="0"/>
              <w:rPr>
                <w:rFonts w:ascii="Arial" w:hAnsi="Arial"/>
                <w:color w:val="002060"/>
              </w:rPr>
            </w:pPr>
            <w:r w:rsidRPr="0095701E">
              <w:rPr>
                <w:rFonts w:ascii="Arial" w:hAnsi="Arial"/>
                <w:color w:val="002060"/>
              </w:rPr>
              <w:t>Meeting ID: 868 4224 3644</w:t>
            </w:r>
          </w:p>
          <w:p w14:paraId="0B5663F8" w14:textId="77777777" w:rsidR="00D740B6" w:rsidRPr="0095701E" w:rsidRDefault="00D740B6" w:rsidP="00D740B6">
            <w:pPr>
              <w:spacing w:after="0"/>
              <w:rPr>
                <w:rFonts w:ascii="Arial" w:hAnsi="Arial"/>
                <w:color w:val="002060"/>
              </w:rPr>
            </w:pPr>
            <w:r w:rsidRPr="0095701E">
              <w:rPr>
                <w:rFonts w:ascii="Arial" w:hAnsi="Arial"/>
                <w:color w:val="002060"/>
              </w:rPr>
              <w:t>Passcode: 856362</w:t>
            </w:r>
          </w:p>
          <w:p w14:paraId="2CBAC99B" w14:textId="77777777" w:rsidR="00D740B6" w:rsidRDefault="00D740B6" w:rsidP="004731F2">
            <w:pPr>
              <w:tabs>
                <w:tab w:val="left" w:pos="360"/>
              </w:tabs>
              <w:spacing w:after="0"/>
              <w:rPr>
                <w:rFonts w:ascii="Arial" w:eastAsia="Times New Roman" w:hAnsi="Arial"/>
                <w:bCs/>
                <w:color w:val="002060"/>
                <w:szCs w:val="24"/>
                <w:lang w:eastAsia="en-GB"/>
              </w:rPr>
            </w:pPr>
          </w:p>
        </w:tc>
      </w:tr>
    </w:tbl>
    <w:p w14:paraId="44571E94" w14:textId="77777777" w:rsidR="0095701E" w:rsidRPr="0095701E" w:rsidRDefault="0095701E" w:rsidP="0095701E">
      <w:pPr>
        <w:spacing w:after="0"/>
        <w:rPr>
          <w:rFonts w:ascii="Arial" w:hAnsi="Arial"/>
          <w:color w:val="002060"/>
        </w:rPr>
      </w:pPr>
    </w:p>
    <w:p w14:paraId="38A37C54" w14:textId="060861DF" w:rsidR="00266B35" w:rsidRPr="0015521F" w:rsidRDefault="00266B35" w:rsidP="00266B35">
      <w:pPr>
        <w:rPr>
          <w:rFonts w:ascii="Arial" w:hAnsi="Arial"/>
          <w:b/>
          <w:bCs/>
          <w:color w:val="002060"/>
        </w:rPr>
      </w:pPr>
      <w:r w:rsidRPr="0015521F">
        <w:rPr>
          <w:rFonts w:ascii="Arial" w:hAnsi="Arial"/>
          <w:b/>
          <w:bCs/>
          <w:color w:val="002060"/>
        </w:rPr>
        <w:t>Background</w:t>
      </w:r>
    </w:p>
    <w:p w14:paraId="70BDF377" w14:textId="4638A027" w:rsidR="00ED4699" w:rsidRPr="00045096" w:rsidRDefault="00266B35" w:rsidP="00266B35">
      <w:pPr>
        <w:rPr>
          <w:rFonts w:ascii="Arial" w:hAnsi="Arial"/>
          <w:color w:val="002060"/>
        </w:rPr>
      </w:pPr>
      <w:r w:rsidRPr="00045096">
        <w:rPr>
          <w:rFonts w:ascii="Arial" w:hAnsi="Arial"/>
          <w:color w:val="002060"/>
        </w:rPr>
        <w:t>The N</w:t>
      </w:r>
      <w:r w:rsidR="00BD7A5F">
        <w:rPr>
          <w:rFonts w:ascii="Arial" w:hAnsi="Arial"/>
          <w:color w:val="002060"/>
        </w:rPr>
        <w:t xml:space="preserve">ational </w:t>
      </w:r>
      <w:r w:rsidRPr="00045096">
        <w:rPr>
          <w:rFonts w:ascii="Arial" w:hAnsi="Arial"/>
          <w:color w:val="002060"/>
        </w:rPr>
        <w:t>I</w:t>
      </w:r>
      <w:r w:rsidR="00BD7A5F">
        <w:rPr>
          <w:rFonts w:ascii="Arial" w:hAnsi="Arial"/>
          <w:color w:val="002060"/>
        </w:rPr>
        <w:t xml:space="preserve">nstitute for </w:t>
      </w:r>
      <w:r w:rsidRPr="00045096">
        <w:rPr>
          <w:rFonts w:ascii="Arial" w:hAnsi="Arial"/>
          <w:color w:val="002060"/>
        </w:rPr>
        <w:t>H</w:t>
      </w:r>
      <w:r w:rsidR="00BD7A5F">
        <w:rPr>
          <w:rFonts w:ascii="Arial" w:hAnsi="Arial"/>
          <w:color w:val="002060"/>
        </w:rPr>
        <w:t xml:space="preserve">ealth and Care </w:t>
      </w:r>
      <w:r w:rsidRPr="00045096">
        <w:rPr>
          <w:rFonts w:ascii="Arial" w:hAnsi="Arial"/>
          <w:color w:val="002060"/>
        </w:rPr>
        <w:t>R</w:t>
      </w:r>
      <w:r w:rsidR="00BD7A5F">
        <w:rPr>
          <w:rFonts w:ascii="Arial" w:hAnsi="Arial"/>
          <w:color w:val="002060"/>
        </w:rPr>
        <w:t>esearch (NIHR) has funded a Biomedical Research Centre (BRC) at Great Ormond Street Hospital</w:t>
      </w:r>
      <w:r w:rsidRPr="00045096">
        <w:rPr>
          <w:rFonts w:ascii="Arial" w:hAnsi="Arial"/>
          <w:color w:val="002060"/>
        </w:rPr>
        <w:t xml:space="preserve"> </w:t>
      </w:r>
      <w:r w:rsidR="00BD7A5F">
        <w:rPr>
          <w:rFonts w:ascii="Arial" w:hAnsi="Arial"/>
          <w:color w:val="002060"/>
        </w:rPr>
        <w:t>(</w:t>
      </w:r>
      <w:r w:rsidRPr="00045096">
        <w:rPr>
          <w:rFonts w:ascii="Arial" w:hAnsi="Arial"/>
          <w:color w:val="002060"/>
        </w:rPr>
        <w:t>GOSH</w:t>
      </w:r>
      <w:r w:rsidR="00BD7A5F">
        <w:rPr>
          <w:rFonts w:ascii="Arial" w:hAnsi="Arial"/>
          <w:color w:val="002060"/>
        </w:rPr>
        <w:t xml:space="preserve">), alongside our academic partner </w:t>
      </w:r>
      <w:r w:rsidRPr="00045096">
        <w:rPr>
          <w:rFonts w:ascii="Arial" w:hAnsi="Arial"/>
          <w:color w:val="002060"/>
        </w:rPr>
        <w:t>UCL Great Ormond Street Institute of Child Health (UCL GOS ICH)</w:t>
      </w:r>
      <w:r w:rsidR="00BD7A5F">
        <w:rPr>
          <w:rFonts w:ascii="Arial" w:hAnsi="Arial"/>
          <w:color w:val="002060"/>
        </w:rPr>
        <w:t xml:space="preserve"> since 2007</w:t>
      </w:r>
      <w:r w:rsidRPr="00045096">
        <w:rPr>
          <w:rFonts w:ascii="Arial" w:hAnsi="Arial"/>
          <w:color w:val="002060"/>
        </w:rPr>
        <w:t>. The</w:t>
      </w:r>
      <w:r w:rsidR="00BD7A5F">
        <w:rPr>
          <w:rFonts w:ascii="Arial" w:hAnsi="Arial"/>
          <w:color w:val="002060"/>
        </w:rPr>
        <w:t xml:space="preserve"> centre </w:t>
      </w:r>
      <w:r w:rsidRPr="00045096">
        <w:rPr>
          <w:rFonts w:ascii="Arial" w:hAnsi="Arial"/>
          <w:color w:val="002060"/>
        </w:rPr>
        <w:t>provides cutting-edge facilities and world leading expertise and access to over 200 rare disease patient populations</w:t>
      </w:r>
      <w:r w:rsidR="00BD7A5F">
        <w:rPr>
          <w:rFonts w:ascii="Arial" w:hAnsi="Arial"/>
          <w:color w:val="002060"/>
        </w:rPr>
        <w:t xml:space="preserve">. This enables </w:t>
      </w:r>
      <w:r w:rsidRPr="00045096">
        <w:rPr>
          <w:rFonts w:ascii="Arial" w:hAnsi="Arial"/>
          <w:color w:val="002060"/>
        </w:rPr>
        <w:t xml:space="preserve">our staff and NHS, </w:t>
      </w:r>
      <w:r w:rsidR="005B5532" w:rsidRPr="00045096">
        <w:rPr>
          <w:rFonts w:ascii="Arial" w:hAnsi="Arial"/>
          <w:color w:val="002060"/>
        </w:rPr>
        <w:t>university,</w:t>
      </w:r>
      <w:r w:rsidRPr="00045096">
        <w:rPr>
          <w:rFonts w:ascii="Arial" w:hAnsi="Arial"/>
          <w:color w:val="002060"/>
        </w:rPr>
        <w:t xml:space="preserve"> and industry collaborators to conduct pioneering translational research</w:t>
      </w:r>
      <w:r w:rsidR="00ED4699" w:rsidRPr="00045096">
        <w:rPr>
          <w:rFonts w:ascii="Arial" w:hAnsi="Arial"/>
          <w:color w:val="002060"/>
        </w:rPr>
        <w:t xml:space="preserve"> into childhood illnesses. </w:t>
      </w:r>
    </w:p>
    <w:p w14:paraId="72E567A2" w14:textId="00C5E2C2" w:rsidR="00266B35" w:rsidRPr="00045096" w:rsidRDefault="00ED4699" w:rsidP="00266B35">
      <w:pPr>
        <w:rPr>
          <w:rFonts w:ascii="Arial" w:hAnsi="Arial"/>
          <w:color w:val="002060"/>
        </w:rPr>
      </w:pPr>
      <w:r w:rsidRPr="00045096">
        <w:rPr>
          <w:rFonts w:ascii="Arial" w:hAnsi="Arial"/>
          <w:color w:val="002060"/>
        </w:rPr>
        <w:lastRenderedPageBreak/>
        <w:t>Now in its fourth term of funding, the NIHR GOSH BRC</w:t>
      </w:r>
      <w:r w:rsidR="00416C35" w:rsidRPr="00045096">
        <w:rPr>
          <w:rFonts w:ascii="Arial" w:hAnsi="Arial"/>
          <w:color w:val="002060"/>
        </w:rPr>
        <w:t xml:space="preserve"> has five</w:t>
      </w:r>
      <w:r w:rsidR="0015521F">
        <w:rPr>
          <w:rFonts w:ascii="Arial" w:hAnsi="Arial"/>
          <w:color w:val="002060"/>
        </w:rPr>
        <w:t xml:space="preserve"> </w:t>
      </w:r>
      <w:r w:rsidR="00416C35" w:rsidRPr="00045096">
        <w:rPr>
          <w:rFonts w:ascii="Arial" w:hAnsi="Arial"/>
          <w:color w:val="002060"/>
        </w:rPr>
        <w:t xml:space="preserve">research themes: genomic medicine; tissue engineering; gene, </w:t>
      </w:r>
      <w:r w:rsidR="005B5532" w:rsidRPr="00045096">
        <w:rPr>
          <w:rFonts w:ascii="Arial" w:hAnsi="Arial"/>
          <w:color w:val="002060"/>
        </w:rPr>
        <w:t>stem,</w:t>
      </w:r>
      <w:r w:rsidR="00416C35" w:rsidRPr="00045096">
        <w:rPr>
          <w:rFonts w:ascii="Arial" w:hAnsi="Arial"/>
          <w:color w:val="002060"/>
        </w:rPr>
        <w:t xml:space="preserve"> and cellular therapies; accelerating novel therapies; and applied child health and informatics. Alongside these themes, our Central Development Hub supports our Career Development Academy, Business Development, Patient and Public Involvement and Engagement (PPIE), and Equity, </w:t>
      </w:r>
      <w:r w:rsidR="005B5532" w:rsidRPr="00045096">
        <w:rPr>
          <w:rFonts w:ascii="Arial" w:hAnsi="Arial"/>
          <w:color w:val="002060"/>
        </w:rPr>
        <w:t>Diversity,</w:t>
      </w:r>
      <w:r w:rsidR="00416C35" w:rsidRPr="00045096">
        <w:rPr>
          <w:rFonts w:ascii="Arial" w:hAnsi="Arial"/>
          <w:color w:val="002060"/>
        </w:rPr>
        <w:t xml:space="preserve"> and Inclusion (EDI) activities, all of which contribute to our ongoing efforts to translate research into patient benefit.</w:t>
      </w:r>
      <w:r w:rsidR="00112157">
        <w:rPr>
          <w:rFonts w:ascii="Arial" w:hAnsi="Arial"/>
          <w:color w:val="002060"/>
        </w:rPr>
        <w:t xml:space="preserve"> In September 2026, we will submit a bid to continue our BRC from 2028. This will build on the legacy of BRC4 but will be re-organized into a new thematic structure.</w:t>
      </w:r>
    </w:p>
    <w:p w14:paraId="241BD8D0" w14:textId="2E00545D" w:rsidR="00620FE5" w:rsidRPr="00045096" w:rsidRDefault="00112157" w:rsidP="00897DDD">
      <w:pPr>
        <w:rPr>
          <w:rFonts w:ascii="Arial" w:eastAsia="Times New Roman" w:hAnsi="Arial"/>
          <w:color w:val="000000"/>
          <w:lang w:eastAsia="en-GB"/>
        </w:rPr>
      </w:pPr>
      <w:r>
        <w:rPr>
          <w:rFonts w:ascii="Arial" w:hAnsi="Arial"/>
          <w:color w:val="002060"/>
        </w:rPr>
        <w:t>C</w:t>
      </w:r>
      <w:r w:rsidR="00416C35" w:rsidRPr="00045096">
        <w:rPr>
          <w:rFonts w:ascii="Arial" w:hAnsi="Arial"/>
          <w:color w:val="002060"/>
        </w:rPr>
        <w:t>entral to delivering the BRC’s strategy is our Paediatric Excellence Initiative, a partnership between the BRC, Alder Hey Children’s Hospital, Birmingham Women’s and Children’s Hospital and Sheffield Children’s Hospitals. The initiative enable</w:t>
      </w:r>
      <w:r>
        <w:rPr>
          <w:rFonts w:ascii="Arial" w:hAnsi="Arial"/>
          <w:color w:val="002060"/>
        </w:rPr>
        <w:t xml:space="preserve">s the spread of scientific excellence within paediatric translational research ensuring more children will </w:t>
      </w:r>
      <w:r w:rsidR="00F41EB6">
        <w:rPr>
          <w:rFonts w:ascii="Arial" w:hAnsi="Arial"/>
          <w:color w:val="002060"/>
        </w:rPr>
        <w:t>benefit</w:t>
      </w:r>
      <w:r>
        <w:rPr>
          <w:rFonts w:ascii="Arial" w:hAnsi="Arial"/>
          <w:color w:val="002060"/>
        </w:rPr>
        <w:t xml:space="preserve"> from translating the most promising health and clinical technologies. </w:t>
      </w:r>
      <w:bookmarkStart w:id="0" w:name="_Hlk153037599"/>
    </w:p>
    <w:bookmarkEnd w:id="0"/>
    <w:p w14:paraId="302EF5CA" w14:textId="34BE0BEA" w:rsidR="00ED4699" w:rsidRPr="00315DBB" w:rsidRDefault="000F22CD" w:rsidP="00ED4699">
      <w:pPr>
        <w:rPr>
          <w:rFonts w:ascii="Arial" w:hAnsi="Arial"/>
          <w:b/>
          <w:bCs/>
          <w:color w:val="002060"/>
        </w:rPr>
      </w:pPr>
      <w:r>
        <w:rPr>
          <w:rFonts w:ascii="Arial" w:hAnsi="Arial"/>
          <w:b/>
          <w:bCs/>
          <w:color w:val="002060"/>
        </w:rPr>
        <w:t>Challenge</w:t>
      </w:r>
      <w:r w:rsidRPr="00315DBB">
        <w:rPr>
          <w:rFonts w:ascii="Arial" w:hAnsi="Arial"/>
          <w:b/>
          <w:bCs/>
          <w:color w:val="002060"/>
        </w:rPr>
        <w:t xml:space="preserve"> </w:t>
      </w:r>
      <w:r w:rsidR="002A7FC9" w:rsidRPr="00315DBB">
        <w:rPr>
          <w:rFonts w:ascii="Arial" w:hAnsi="Arial"/>
          <w:b/>
          <w:bCs/>
          <w:color w:val="002060"/>
        </w:rPr>
        <w:t xml:space="preserve">Format </w:t>
      </w:r>
    </w:p>
    <w:p w14:paraId="2E756C7E" w14:textId="5AB000FC" w:rsidR="002A7FC9" w:rsidRDefault="002A7FC9" w:rsidP="00ED4699">
      <w:pPr>
        <w:rPr>
          <w:rFonts w:ascii="Arial" w:hAnsi="Arial"/>
          <w:color w:val="002060"/>
        </w:rPr>
      </w:pPr>
      <w:r>
        <w:rPr>
          <w:rFonts w:ascii="Arial" w:hAnsi="Arial"/>
          <w:color w:val="002060"/>
        </w:rPr>
        <w:t xml:space="preserve">Applicants will progress through a structured three-stage process. </w:t>
      </w:r>
      <w:r w:rsidRPr="00045096">
        <w:rPr>
          <w:rFonts w:ascii="Arial" w:hAnsi="Arial"/>
          <w:color w:val="002060"/>
        </w:rPr>
        <w:t xml:space="preserve">A </w:t>
      </w:r>
      <w:r w:rsidR="00F10661">
        <w:rPr>
          <w:rFonts w:ascii="Arial" w:hAnsi="Arial"/>
          <w:color w:val="002060"/>
        </w:rPr>
        <w:t>three</w:t>
      </w:r>
      <w:r w:rsidRPr="00045096">
        <w:rPr>
          <w:rFonts w:ascii="Arial" w:hAnsi="Arial"/>
          <w:color w:val="002060"/>
        </w:rPr>
        <w:noBreakHyphen/>
        <w:t xml:space="preserve">month open call launches in July 2026 and closes </w:t>
      </w:r>
      <w:r w:rsidR="00F10661">
        <w:rPr>
          <w:rFonts w:ascii="Arial" w:hAnsi="Arial"/>
          <w:color w:val="002060"/>
        </w:rPr>
        <w:t>October</w:t>
      </w:r>
      <w:r w:rsidR="00F10661" w:rsidRPr="00045096">
        <w:rPr>
          <w:rFonts w:ascii="Arial" w:hAnsi="Arial"/>
          <w:color w:val="002060"/>
        </w:rPr>
        <w:t xml:space="preserve"> </w:t>
      </w:r>
      <w:r w:rsidRPr="00045096">
        <w:rPr>
          <w:rFonts w:ascii="Arial" w:hAnsi="Arial"/>
          <w:color w:val="002060"/>
        </w:rPr>
        <w:t>2026</w:t>
      </w:r>
      <w:r w:rsidR="00376590">
        <w:rPr>
          <w:rFonts w:ascii="Arial" w:hAnsi="Arial"/>
          <w:color w:val="002060"/>
        </w:rPr>
        <w:t>.</w:t>
      </w:r>
      <w:r w:rsidRPr="00045096">
        <w:rPr>
          <w:rFonts w:ascii="Arial" w:hAnsi="Arial"/>
          <w:color w:val="002060"/>
        </w:rPr>
        <w:t xml:space="preserve"> </w:t>
      </w:r>
      <w:r w:rsidR="00376590">
        <w:rPr>
          <w:rFonts w:ascii="Arial" w:hAnsi="Arial"/>
          <w:color w:val="002060"/>
        </w:rPr>
        <w:t>T</w:t>
      </w:r>
      <w:r w:rsidRPr="00045096">
        <w:rPr>
          <w:rFonts w:ascii="Arial" w:hAnsi="Arial"/>
          <w:color w:val="002060"/>
        </w:rPr>
        <w:t>eams must submit a completed application form (see form below)</w:t>
      </w:r>
      <w:r w:rsidR="003C66F3">
        <w:rPr>
          <w:rFonts w:ascii="Arial" w:hAnsi="Arial"/>
          <w:color w:val="002060"/>
        </w:rPr>
        <w:t xml:space="preserve"> by 5pm </w:t>
      </w:r>
      <w:r w:rsidR="00F41EB6">
        <w:rPr>
          <w:rFonts w:ascii="Arial" w:hAnsi="Arial"/>
          <w:color w:val="002060"/>
        </w:rPr>
        <w:t>on</w:t>
      </w:r>
      <w:r w:rsidR="00995FD8">
        <w:rPr>
          <w:rFonts w:ascii="Arial" w:hAnsi="Arial"/>
          <w:color w:val="002060"/>
        </w:rPr>
        <w:t xml:space="preserve"> </w:t>
      </w:r>
      <w:r w:rsidR="00F41EB6">
        <w:rPr>
          <w:rFonts w:ascii="Arial" w:hAnsi="Arial"/>
          <w:color w:val="002060"/>
        </w:rPr>
        <w:t>30</w:t>
      </w:r>
      <w:r w:rsidR="00995FD8">
        <w:rPr>
          <w:rFonts w:ascii="Arial" w:hAnsi="Arial"/>
          <w:color w:val="002060"/>
        </w:rPr>
        <w:t xml:space="preserve"> </w:t>
      </w:r>
      <w:r w:rsidR="00F10661">
        <w:rPr>
          <w:rFonts w:ascii="Arial" w:hAnsi="Arial"/>
          <w:color w:val="002060"/>
        </w:rPr>
        <w:t>October</w:t>
      </w:r>
      <w:r w:rsidR="00F10661">
        <w:rPr>
          <w:rFonts w:ascii="Arial" w:hAnsi="Arial"/>
          <w:color w:val="002060"/>
        </w:rPr>
        <w:t xml:space="preserve"> </w:t>
      </w:r>
      <w:r w:rsidR="003C66F3">
        <w:rPr>
          <w:rFonts w:ascii="Arial" w:hAnsi="Arial"/>
          <w:color w:val="002060"/>
        </w:rPr>
        <w:t>2026</w:t>
      </w:r>
      <w:r w:rsidRPr="00045096">
        <w:rPr>
          <w:rFonts w:ascii="Arial" w:hAnsi="Arial"/>
          <w:color w:val="002060"/>
        </w:rPr>
        <w:t xml:space="preserve">. Applications will be reviewed and short-listed by a panel representing all five BRC themes, </w:t>
      </w:r>
      <w:r w:rsidR="00F41EB6" w:rsidRPr="00045096">
        <w:rPr>
          <w:rFonts w:ascii="Arial" w:hAnsi="Arial"/>
          <w:color w:val="002060"/>
        </w:rPr>
        <w:t>patient,</w:t>
      </w:r>
      <w:r w:rsidRPr="00045096">
        <w:rPr>
          <w:rFonts w:ascii="Arial" w:hAnsi="Arial"/>
          <w:color w:val="002060"/>
        </w:rPr>
        <w:t xml:space="preserve"> and public representatives</w:t>
      </w:r>
      <w:r>
        <w:rPr>
          <w:rFonts w:ascii="Arial" w:hAnsi="Arial"/>
          <w:color w:val="002060"/>
        </w:rPr>
        <w:t xml:space="preserve">. We will assess </w:t>
      </w:r>
      <w:r w:rsidRPr="00045096">
        <w:rPr>
          <w:rFonts w:ascii="Arial" w:hAnsi="Arial"/>
          <w:color w:val="002060"/>
        </w:rPr>
        <w:t>innovati</w:t>
      </w:r>
      <w:r>
        <w:rPr>
          <w:rFonts w:ascii="Arial" w:hAnsi="Arial"/>
          <w:color w:val="002060"/>
        </w:rPr>
        <w:t>veness,</w:t>
      </w:r>
      <w:r w:rsidRPr="00045096">
        <w:rPr>
          <w:rFonts w:ascii="Arial" w:hAnsi="Arial"/>
          <w:color w:val="002060"/>
        </w:rPr>
        <w:t xml:space="preserve"> translational potential, collaboration strength, feasibility, and alignment with the priority area</w:t>
      </w:r>
      <w:r>
        <w:rPr>
          <w:rFonts w:ascii="Arial" w:hAnsi="Arial"/>
          <w:color w:val="002060"/>
        </w:rPr>
        <w:t>s</w:t>
      </w:r>
      <w:r w:rsidRPr="00045096">
        <w:rPr>
          <w:rFonts w:ascii="Arial" w:hAnsi="Arial"/>
          <w:color w:val="002060"/>
        </w:rPr>
        <w:t xml:space="preserve">. </w:t>
      </w:r>
    </w:p>
    <w:p w14:paraId="01F09A8F" w14:textId="4F2AE711" w:rsidR="002A7FC9" w:rsidRDefault="002A7FC9" w:rsidP="00ED4699">
      <w:pPr>
        <w:rPr>
          <w:rFonts w:ascii="Arial" w:hAnsi="Arial"/>
          <w:color w:val="002060"/>
        </w:rPr>
      </w:pPr>
      <w:r w:rsidRPr="00045096">
        <w:rPr>
          <w:rFonts w:ascii="Arial" w:hAnsi="Arial"/>
          <w:color w:val="002060"/>
        </w:rPr>
        <w:t xml:space="preserve">Shortlisted teams will advance to the live </w:t>
      </w:r>
      <w:r>
        <w:rPr>
          <w:rFonts w:ascii="Arial" w:hAnsi="Arial"/>
          <w:color w:val="002060"/>
        </w:rPr>
        <w:t>NPIIC (</w:t>
      </w:r>
      <w:r w:rsidRPr="00045096">
        <w:rPr>
          <w:rFonts w:ascii="Arial" w:hAnsi="Arial"/>
          <w:color w:val="002060"/>
        </w:rPr>
        <w:t>Dragons’ Den</w:t>
      </w:r>
      <w:r>
        <w:rPr>
          <w:rFonts w:ascii="Arial" w:hAnsi="Arial"/>
          <w:color w:val="002060"/>
        </w:rPr>
        <w:t xml:space="preserve"> style)</w:t>
      </w:r>
      <w:r w:rsidRPr="00045096">
        <w:rPr>
          <w:rFonts w:ascii="Arial" w:hAnsi="Arial"/>
          <w:color w:val="002060"/>
        </w:rPr>
        <w:t xml:space="preserve"> event in December 2026, where they will deliver a five</w:t>
      </w:r>
      <w:r w:rsidRPr="00045096">
        <w:rPr>
          <w:rFonts w:ascii="Arial" w:hAnsi="Arial"/>
          <w:color w:val="002060"/>
        </w:rPr>
        <w:noBreakHyphen/>
        <w:t xml:space="preserve">minute pitch followed by panel Q&amp;A. The panel will include </w:t>
      </w:r>
      <w:r>
        <w:rPr>
          <w:rFonts w:ascii="Arial" w:hAnsi="Arial"/>
          <w:color w:val="002060"/>
        </w:rPr>
        <w:t xml:space="preserve">BRC </w:t>
      </w:r>
      <w:r w:rsidRPr="00045096">
        <w:rPr>
          <w:rFonts w:ascii="Arial" w:hAnsi="Arial"/>
          <w:color w:val="002060"/>
        </w:rPr>
        <w:t>theme leads, senior investigators, industry partners, and patient/public representatives.</w:t>
      </w:r>
    </w:p>
    <w:p w14:paraId="3B8905CD" w14:textId="47FD6F3B" w:rsidR="00ED4699" w:rsidRPr="00045096" w:rsidRDefault="00ED4699" w:rsidP="00ED4699">
      <w:pPr>
        <w:rPr>
          <w:rFonts w:ascii="Arial" w:hAnsi="Arial"/>
          <w:color w:val="002060"/>
        </w:rPr>
      </w:pPr>
      <w:r w:rsidRPr="00045096">
        <w:rPr>
          <w:rFonts w:ascii="Arial" w:hAnsi="Arial"/>
          <w:color w:val="002060"/>
        </w:rPr>
        <w:t>The competition centres on generating high</w:t>
      </w:r>
      <w:r w:rsidRPr="00045096">
        <w:rPr>
          <w:rFonts w:ascii="Arial" w:hAnsi="Arial"/>
          <w:color w:val="002060"/>
        </w:rPr>
        <w:noBreakHyphen/>
        <w:t xml:space="preserve">quality </w:t>
      </w:r>
      <w:r w:rsidR="00897DDD" w:rsidRPr="00045096">
        <w:rPr>
          <w:rFonts w:ascii="Arial" w:hAnsi="Arial"/>
          <w:color w:val="002060"/>
        </w:rPr>
        <w:t>innovative ideas</w:t>
      </w:r>
      <w:r w:rsidRPr="00045096">
        <w:rPr>
          <w:rFonts w:ascii="Arial" w:hAnsi="Arial"/>
          <w:color w:val="002060"/>
        </w:rPr>
        <w:t xml:space="preserve"> aligned with </w:t>
      </w:r>
      <w:r w:rsidR="00897DDD" w:rsidRPr="00045096">
        <w:rPr>
          <w:rFonts w:ascii="Arial" w:hAnsi="Arial"/>
          <w:color w:val="002060"/>
        </w:rPr>
        <w:t xml:space="preserve">the priority areas highlighted below. Each submission requires at least </w:t>
      </w:r>
      <w:r w:rsidRPr="00045096">
        <w:rPr>
          <w:rFonts w:ascii="Arial" w:hAnsi="Arial"/>
          <w:color w:val="002060"/>
        </w:rPr>
        <w:t xml:space="preserve">one clinical </w:t>
      </w:r>
      <w:r w:rsidRPr="00315DBB">
        <w:rPr>
          <w:rFonts w:ascii="Arial" w:hAnsi="Arial"/>
          <w:b/>
          <w:bCs/>
          <w:color w:val="002060"/>
          <w:u w:val="single"/>
        </w:rPr>
        <w:t>and</w:t>
      </w:r>
      <w:r w:rsidRPr="00045096">
        <w:rPr>
          <w:rFonts w:ascii="Arial" w:hAnsi="Arial"/>
          <w:color w:val="002060"/>
        </w:rPr>
        <w:t xml:space="preserve"> one non</w:t>
      </w:r>
      <w:r w:rsidRPr="00045096">
        <w:rPr>
          <w:rFonts w:ascii="Arial" w:hAnsi="Arial"/>
          <w:color w:val="002060"/>
        </w:rPr>
        <w:noBreakHyphen/>
        <w:t>clinical</w:t>
      </w:r>
      <w:r w:rsidR="002A7FC9">
        <w:rPr>
          <w:rFonts w:ascii="Arial" w:hAnsi="Arial"/>
          <w:color w:val="002060"/>
        </w:rPr>
        <w:t xml:space="preserve"> co-applicants; both should be</w:t>
      </w:r>
      <w:r w:rsidRPr="00045096">
        <w:rPr>
          <w:rFonts w:ascii="Arial" w:hAnsi="Arial"/>
          <w:color w:val="002060"/>
        </w:rPr>
        <w:t xml:space="preserve"> ECR</w:t>
      </w:r>
      <w:r w:rsidR="002A7FC9">
        <w:rPr>
          <w:rFonts w:ascii="Arial" w:hAnsi="Arial"/>
          <w:color w:val="002060"/>
        </w:rPr>
        <w:t xml:space="preserve"> (see definition of ECR in the eligibility criteria section below). We are keen to see submissions that </w:t>
      </w:r>
      <w:r w:rsidRPr="00045096">
        <w:rPr>
          <w:rFonts w:ascii="Arial" w:hAnsi="Arial"/>
          <w:color w:val="002060"/>
        </w:rPr>
        <w:t>strengthens cross</w:t>
      </w:r>
      <w:r w:rsidRPr="00045096">
        <w:rPr>
          <w:rFonts w:ascii="Arial" w:hAnsi="Arial"/>
          <w:color w:val="002060"/>
        </w:rPr>
        <w:noBreakHyphen/>
        <w:t>theme and cross-institute collaboration and encourage solutions that combine scientific creativity with clinical relevance.</w:t>
      </w:r>
    </w:p>
    <w:p w14:paraId="25DBD6A2" w14:textId="5145C7E0" w:rsidR="00672C70" w:rsidRPr="00315DBB" w:rsidRDefault="00672C70" w:rsidP="001B0773">
      <w:pPr>
        <w:rPr>
          <w:rFonts w:ascii="Arial" w:hAnsi="Arial"/>
          <w:b/>
          <w:bCs/>
          <w:color w:val="002060"/>
        </w:rPr>
      </w:pPr>
      <w:r w:rsidRPr="00315DBB">
        <w:rPr>
          <w:rFonts w:ascii="Arial" w:hAnsi="Arial"/>
          <w:b/>
          <w:bCs/>
          <w:color w:val="002060"/>
        </w:rPr>
        <w:t>Scope and Themes</w:t>
      </w:r>
    </w:p>
    <w:p w14:paraId="1E9A7CE0" w14:textId="700BBA21" w:rsidR="00672C70" w:rsidRPr="00045096" w:rsidRDefault="00672C70" w:rsidP="00672C70">
      <w:pPr>
        <w:tabs>
          <w:tab w:val="left" w:pos="360"/>
        </w:tabs>
        <w:spacing w:after="0" w:line="276" w:lineRule="auto"/>
        <w:rPr>
          <w:rFonts w:ascii="Arial" w:eastAsia="Times New Roman" w:hAnsi="Arial"/>
          <w:color w:val="002060"/>
          <w:szCs w:val="24"/>
          <w:lang w:eastAsia="en-GB"/>
        </w:rPr>
      </w:pPr>
      <w:r w:rsidRPr="00045096">
        <w:rPr>
          <w:rFonts w:ascii="Arial" w:eastAsia="Times New Roman" w:hAnsi="Arial"/>
          <w:color w:val="002060"/>
          <w:szCs w:val="24"/>
          <w:lang w:eastAsia="en-GB"/>
        </w:rPr>
        <w:t>Innovative projects must align with at least one of the following priority areas</w:t>
      </w:r>
      <w:r w:rsidR="0020141A" w:rsidRPr="00045096">
        <w:rPr>
          <w:rFonts w:ascii="Arial" w:hAnsi="Arial"/>
          <w:color w:val="FC5D5D"/>
          <w:sz w:val="20"/>
          <w:szCs w:val="20"/>
        </w:rPr>
        <w:t xml:space="preserve">. </w:t>
      </w:r>
      <w:r w:rsidR="0020141A" w:rsidRPr="00045096">
        <w:rPr>
          <w:rFonts w:ascii="Arial" w:hAnsi="Arial"/>
          <w:color w:val="002060"/>
        </w:rPr>
        <w:t>Applicants are expected to have generated experimental</w:t>
      </w:r>
      <w:r w:rsidR="00484A5C">
        <w:rPr>
          <w:rFonts w:ascii="Arial" w:hAnsi="Arial"/>
          <w:color w:val="002060"/>
        </w:rPr>
        <w:t xml:space="preserve"> or have secondary</w:t>
      </w:r>
      <w:r w:rsidR="0020141A" w:rsidRPr="00045096">
        <w:rPr>
          <w:rFonts w:ascii="Arial" w:hAnsi="Arial"/>
          <w:color w:val="002060"/>
        </w:rPr>
        <w:t xml:space="preserve"> data to support the case for further development and illustrate technical feasibility</w:t>
      </w:r>
      <w:r w:rsidR="0020141A" w:rsidRPr="00045096">
        <w:rPr>
          <w:rFonts w:ascii="Arial" w:eastAsia="Times New Roman" w:hAnsi="Arial"/>
          <w:color w:val="002060"/>
          <w:lang w:eastAsia="en-GB"/>
        </w:rPr>
        <w:t>.</w:t>
      </w:r>
    </w:p>
    <w:p w14:paraId="6F97C8D3" w14:textId="77777777" w:rsidR="00672C70" w:rsidRPr="00045096" w:rsidRDefault="00672C70" w:rsidP="00672C70">
      <w:pPr>
        <w:tabs>
          <w:tab w:val="left" w:pos="360"/>
        </w:tabs>
        <w:spacing w:after="0" w:line="276" w:lineRule="auto"/>
        <w:rPr>
          <w:rFonts w:ascii="Arial" w:eastAsia="Times New Roman" w:hAnsi="Arial"/>
          <w:color w:val="002060"/>
          <w:szCs w:val="24"/>
          <w:lang w:eastAsia="en-GB"/>
        </w:rPr>
      </w:pPr>
    </w:p>
    <w:p w14:paraId="2FA8DEE7" w14:textId="73B3B378" w:rsidR="00672C70" w:rsidRPr="00045096" w:rsidRDefault="008F5FCC" w:rsidP="00A22118">
      <w:pPr>
        <w:tabs>
          <w:tab w:val="left" w:pos="360"/>
        </w:tabs>
        <w:spacing w:after="0" w:line="276" w:lineRule="auto"/>
        <w:jc w:val="center"/>
        <w:rPr>
          <w:rFonts w:ascii="Arial" w:eastAsia="Times New Roman" w:hAnsi="Arial"/>
          <w:color w:val="002060"/>
          <w:szCs w:val="24"/>
          <w:lang w:eastAsia="en-GB"/>
        </w:rPr>
      </w:pPr>
      <w:r w:rsidRPr="00045096">
        <w:rPr>
          <w:rFonts w:ascii="Arial" w:eastAsia="Times New Roman" w:hAnsi="Arial"/>
          <w:noProof/>
          <w:color w:val="002060"/>
          <w:szCs w:val="24"/>
          <w:lang w:eastAsia="en-GB"/>
        </w:rPr>
        <w:drawing>
          <wp:inline distT="0" distB="0" distL="0" distR="0" wp14:anchorId="3B088E88" wp14:editId="78DFBF07">
            <wp:extent cx="5454994" cy="1703184"/>
            <wp:effectExtent l="0" t="0" r="0" b="0"/>
            <wp:docPr id="17280722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6012" cy="1715991"/>
                    </a:xfrm>
                    <a:prstGeom prst="rect">
                      <a:avLst/>
                    </a:prstGeom>
                    <a:noFill/>
                  </pic:spPr>
                </pic:pic>
              </a:graphicData>
            </a:graphic>
          </wp:inline>
        </w:drawing>
      </w:r>
    </w:p>
    <w:p w14:paraId="3E3B5523" w14:textId="34419EDC" w:rsidR="0020141A" w:rsidRPr="00315DBB" w:rsidRDefault="0020141A" w:rsidP="001B0773">
      <w:pPr>
        <w:rPr>
          <w:rFonts w:ascii="Arial" w:hAnsi="Arial"/>
          <w:b/>
          <w:bCs/>
          <w:color w:val="002060"/>
        </w:rPr>
      </w:pPr>
      <w:r w:rsidRPr="00315DBB">
        <w:rPr>
          <w:rFonts w:ascii="Arial" w:hAnsi="Arial"/>
          <w:b/>
          <w:bCs/>
          <w:color w:val="002060"/>
        </w:rPr>
        <w:t xml:space="preserve">Eligibility </w:t>
      </w:r>
    </w:p>
    <w:p w14:paraId="3421DE89" w14:textId="7DFC1012" w:rsidR="0020141A" w:rsidRPr="00045096" w:rsidRDefault="0020141A" w:rsidP="0020141A">
      <w:pPr>
        <w:rPr>
          <w:rFonts w:ascii="Arial" w:hAnsi="Arial"/>
          <w:color w:val="002060"/>
        </w:rPr>
      </w:pPr>
      <w:r w:rsidRPr="00045096">
        <w:rPr>
          <w:rFonts w:ascii="Arial" w:eastAsia="Times New Roman" w:hAnsi="Arial"/>
          <w:color w:val="002060"/>
          <w:szCs w:val="24"/>
          <w:lang w:eastAsia="en-GB"/>
        </w:rPr>
        <w:t>Each team must include at least one clinical and non-clinical ECR* with a substantive</w:t>
      </w:r>
      <w:r w:rsidR="00D740B6">
        <w:rPr>
          <w:rFonts w:ascii="Arial" w:eastAsia="Times New Roman" w:hAnsi="Arial"/>
          <w:color w:val="002060"/>
          <w:szCs w:val="24"/>
          <w:vertAlign w:val="superscript"/>
          <w:lang w:eastAsia="en-GB"/>
        </w:rPr>
        <w:t>^</w:t>
      </w:r>
      <w:r w:rsidRPr="00045096">
        <w:rPr>
          <w:rFonts w:ascii="Arial" w:eastAsia="Times New Roman" w:hAnsi="Arial"/>
          <w:color w:val="002060"/>
          <w:szCs w:val="24"/>
          <w:lang w:eastAsia="en-GB"/>
        </w:rPr>
        <w:t xml:space="preserve"> employment with GOSH, UCL GOS ICH or the Paediatric Excellence Initiative Partner (i.e. Alder Hey, Birmingham and Sheffield). </w:t>
      </w:r>
      <w:r w:rsidR="000B7160" w:rsidRPr="00045096">
        <w:rPr>
          <w:rFonts w:ascii="Arial" w:eastAsia="Times New Roman" w:hAnsi="Arial"/>
          <w:color w:val="002060"/>
          <w:szCs w:val="24"/>
          <w:lang w:eastAsia="en-GB"/>
        </w:rPr>
        <w:t>Researchers from all professional backgrounds are welcome to apply,</w:t>
      </w:r>
      <w:r w:rsidR="002A7FC9">
        <w:rPr>
          <w:rFonts w:ascii="Arial" w:eastAsia="Times New Roman" w:hAnsi="Arial"/>
          <w:color w:val="002060"/>
          <w:szCs w:val="24"/>
          <w:lang w:eastAsia="en-GB"/>
        </w:rPr>
        <w:t xml:space="preserve"> including</w:t>
      </w:r>
      <w:r w:rsidR="000B7160" w:rsidRPr="00045096">
        <w:rPr>
          <w:rFonts w:ascii="Arial" w:eastAsia="Times New Roman" w:hAnsi="Arial"/>
          <w:color w:val="002060"/>
          <w:szCs w:val="24"/>
          <w:lang w:eastAsia="en-GB"/>
        </w:rPr>
        <w:t xml:space="preserve"> </w:t>
      </w:r>
      <w:r w:rsidR="002A7FC9" w:rsidRPr="00045096">
        <w:rPr>
          <w:rFonts w:ascii="Arial" w:eastAsia="Times New Roman" w:hAnsi="Arial"/>
          <w:color w:val="002060"/>
          <w:szCs w:val="24"/>
          <w:lang w:eastAsia="en-GB"/>
        </w:rPr>
        <w:t xml:space="preserve">non-clinical staff, </w:t>
      </w:r>
      <w:r w:rsidR="000B7160" w:rsidRPr="00045096">
        <w:rPr>
          <w:rFonts w:ascii="Arial" w:eastAsia="Times New Roman" w:hAnsi="Arial"/>
          <w:color w:val="002060"/>
          <w:szCs w:val="24"/>
          <w:lang w:eastAsia="en-GB"/>
        </w:rPr>
        <w:t xml:space="preserve">clinicians, nurses, allied health professionals (AHPs), pharmacists, health care scientist </w:t>
      </w:r>
      <w:r w:rsidR="005B5532" w:rsidRPr="00045096">
        <w:rPr>
          <w:rFonts w:ascii="Arial" w:eastAsia="Times New Roman" w:hAnsi="Arial"/>
          <w:color w:val="002060"/>
          <w:szCs w:val="24"/>
          <w:lang w:eastAsia="en-GB"/>
        </w:rPr>
        <w:t>staff,</w:t>
      </w:r>
      <w:r w:rsidR="000B7160" w:rsidRPr="00045096">
        <w:rPr>
          <w:rFonts w:ascii="Arial" w:eastAsia="Times New Roman" w:hAnsi="Arial"/>
          <w:color w:val="002060"/>
          <w:szCs w:val="24"/>
          <w:lang w:eastAsia="en-GB"/>
        </w:rPr>
        <w:t xml:space="preserve"> and any others not mentioned here. Multidisciplinary collaboration is strongly encouraged.</w:t>
      </w:r>
    </w:p>
    <w:p w14:paraId="2598EB3F" w14:textId="43842C86" w:rsidR="00672C70" w:rsidRPr="00045096" w:rsidRDefault="0020141A" w:rsidP="00ED4699">
      <w:pPr>
        <w:rPr>
          <w:rFonts w:ascii="Arial" w:hAnsi="Arial"/>
          <w:color w:val="002060"/>
        </w:rPr>
      </w:pPr>
      <w:r w:rsidRPr="00045096">
        <w:rPr>
          <w:rFonts w:ascii="Arial" w:hAnsi="Arial"/>
          <w:color w:val="002060"/>
        </w:rPr>
        <w:t>*</w:t>
      </w:r>
      <w:r w:rsidR="000B7160" w:rsidRPr="00045096">
        <w:rPr>
          <w:rFonts w:ascii="Arial" w:hAnsi="Arial"/>
          <w:color w:val="002060"/>
        </w:rPr>
        <w:t>For the purposes of this call, an early career researcher is defined as someone who:</w:t>
      </w:r>
    </w:p>
    <w:p w14:paraId="3A64A3C8" w14:textId="0159B75B" w:rsidR="000B7160" w:rsidRPr="00045096" w:rsidRDefault="000B7160" w:rsidP="000B7160">
      <w:pPr>
        <w:pStyle w:val="ListParagraph"/>
        <w:numPr>
          <w:ilvl w:val="0"/>
          <w:numId w:val="34"/>
        </w:numPr>
        <w:rPr>
          <w:rFonts w:ascii="Arial" w:hAnsi="Arial"/>
          <w:color w:val="002060"/>
        </w:rPr>
      </w:pPr>
      <w:r w:rsidRPr="00045096">
        <w:rPr>
          <w:rFonts w:ascii="Arial" w:hAnsi="Arial"/>
          <w:color w:val="002060"/>
        </w:rPr>
        <w:lastRenderedPageBreak/>
        <w:t>Holds a PhD (or equivalent)</w:t>
      </w:r>
    </w:p>
    <w:p w14:paraId="11626AC7" w14:textId="7FFCE967" w:rsidR="000B7160" w:rsidRPr="00045096" w:rsidRDefault="000B7160" w:rsidP="000B7160">
      <w:pPr>
        <w:pStyle w:val="ListParagraph"/>
        <w:numPr>
          <w:ilvl w:val="0"/>
          <w:numId w:val="34"/>
        </w:numPr>
        <w:rPr>
          <w:rFonts w:ascii="Arial" w:hAnsi="Arial"/>
          <w:color w:val="002060"/>
        </w:rPr>
      </w:pPr>
      <w:r w:rsidRPr="00045096">
        <w:rPr>
          <w:rFonts w:ascii="Arial" w:hAnsi="Arial"/>
          <w:color w:val="002060"/>
        </w:rPr>
        <w:t>Has received no more than £250,000 in total grant income as Primary Investigator across their career (excluding their own salary e.g. a fellowship grant), and</w:t>
      </w:r>
    </w:p>
    <w:p w14:paraId="4A9DCFE6" w14:textId="367E2D69" w:rsidR="002A2686" w:rsidRPr="00B85373" w:rsidRDefault="000B7160" w:rsidP="00B85373">
      <w:pPr>
        <w:pStyle w:val="ListParagraph"/>
        <w:numPr>
          <w:ilvl w:val="0"/>
          <w:numId w:val="34"/>
        </w:numPr>
        <w:rPr>
          <w:rFonts w:ascii="Arial" w:eastAsia="Times New Roman" w:hAnsi="Arial"/>
          <w:color w:val="002060"/>
          <w:szCs w:val="24"/>
          <w:lang w:eastAsia="en-GB"/>
        </w:rPr>
      </w:pPr>
      <w:r w:rsidRPr="00045096">
        <w:rPr>
          <w:rFonts w:ascii="Arial" w:hAnsi="Arial"/>
          <w:color w:val="002060"/>
        </w:rPr>
        <w:t xml:space="preserve">Does not hold a tenured academic </w:t>
      </w:r>
      <w:r w:rsidR="004731F2" w:rsidRPr="00045096">
        <w:rPr>
          <w:rFonts w:ascii="Arial" w:hAnsi="Arial"/>
          <w:color w:val="002060"/>
        </w:rPr>
        <w:t>position.</w:t>
      </w:r>
    </w:p>
    <w:p w14:paraId="7D5F13B4" w14:textId="1E534045" w:rsidR="00315DBB" w:rsidRPr="00995FD8" w:rsidRDefault="00D740B6" w:rsidP="001B0773">
      <w:pPr>
        <w:rPr>
          <w:rFonts w:ascii="Arial" w:hAnsi="Arial"/>
          <w:color w:val="002060"/>
        </w:rPr>
      </w:pPr>
      <w:r w:rsidRPr="00995FD8">
        <w:rPr>
          <w:rFonts w:ascii="Arial" w:hAnsi="Arial"/>
          <w:b/>
          <w:bCs/>
          <w:color w:val="002060"/>
          <w:vertAlign w:val="superscript"/>
        </w:rPr>
        <w:t>^</w:t>
      </w:r>
      <w:r w:rsidRPr="00995FD8">
        <w:rPr>
          <w:rFonts w:ascii="Arial" w:hAnsi="Arial"/>
          <w:color w:val="002060"/>
        </w:rPr>
        <w:t>If your employment contract</w:t>
      </w:r>
      <w:r w:rsidR="004A0894" w:rsidRPr="00995FD8">
        <w:rPr>
          <w:rFonts w:ascii="Arial" w:hAnsi="Arial"/>
          <w:color w:val="002060"/>
        </w:rPr>
        <w:t xml:space="preserve"> is due to end</w:t>
      </w:r>
      <w:r w:rsidRPr="00995FD8">
        <w:rPr>
          <w:rFonts w:ascii="Arial" w:hAnsi="Arial"/>
          <w:color w:val="002060"/>
        </w:rPr>
        <w:t xml:space="preserve"> before November 2027, please </w:t>
      </w:r>
      <w:r w:rsidR="004A0894" w:rsidRPr="00995FD8">
        <w:rPr>
          <w:rFonts w:ascii="Arial" w:hAnsi="Arial"/>
          <w:color w:val="002060"/>
        </w:rPr>
        <w:t>contact</w:t>
      </w:r>
      <w:r w:rsidRPr="00995FD8">
        <w:rPr>
          <w:rFonts w:ascii="Arial" w:hAnsi="Arial"/>
          <w:color w:val="002060"/>
        </w:rPr>
        <w:t xml:space="preserve"> the BRC </w:t>
      </w:r>
      <w:r w:rsidR="00995FD8">
        <w:rPr>
          <w:rFonts w:ascii="Arial" w:hAnsi="Arial"/>
          <w:color w:val="002060"/>
        </w:rPr>
        <w:t>(</w:t>
      </w:r>
      <w:hyperlink r:id="rId14" w:history="1">
        <w:r w:rsidR="00995FD8" w:rsidRPr="005D7BAB">
          <w:rPr>
            <w:rStyle w:val="Hyperlink"/>
            <w:rFonts w:ascii="Arial" w:hAnsi="Arial"/>
          </w:rPr>
          <w:t>brc@gosh.nhs.uk</w:t>
        </w:r>
      </w:hyperlink>
      <w:r w:rsidR="00995FD8">
        <w:rPr>
          <w:rFonts w:ascii="Arial" w:hAnsi="Arial"/>
          <w:color w:val="002060"/>
        </w:rPr>
        <w:t>)</w:t>
      </w:r>
      <w:r w:rsidRPr="00995FD8">
        <w:rPr>
          <w:rFonts w:ascii="Arial" w:hAnsi="Arial"/>
          <w:color w:val="002060"/>
        </w:rPr>
        <w:t xml:space="preserve"> to discuss your eligibility for this</w:t>
      </w:r>
      <w:r w:rsidR="004A0894" w:rsidRPr="00995FD8">
        <w:rPr>
          <w:rFonts w:ascii="Arial" w:hAnsi="Arial"/>
          <w:color w:val="002060"/>
        </w:rPr>
        <w:t xml:space="preserve"> challenge</w:t>
      </w:r>
      <w:r w:rsidRPr="00995FD8">
        <w:rPr>
          <w:rFonts w:ascii="Arial" w:hAnsi="Arial"/>
          <w:color w:val="002060"/>
        </w:rPr>
        <w:t xml:space="preserve">. </w:t>
      </w:r>
      <w:r w:rsidR="004A0894" w:rsidRPr="00995FD8">
        <w:rPr>
          <w:rFonts w:ascii="Arial" w:hAnsi="Arial"/>
          <w:color w:val="002060"/>
        </w:rPr>
        <w:t>Applications from individuals in this situation will be considered on a</w:t>
      </w:r>
      <w:r w:rsidRPr="00995FD8">
        <w:rPr>
          <w:rFonts w:ascii="Arial" w:hAnsi="Arial"/>
          <w:color w:val="002060"/>
        </w:rPr>
        <w:t xml:space="preserve"> </w:t>
      </w:r>
      <w:r w:rsidR="00995FD8" w:rsidRPr="00995FD8">
        <w:rPr>
          <w:rFonts w:ascii="Arial" w:hAnsi="Arial"/>
          <w:color w:val="002060"/>
        </w:rPr>
        <w:t>case-by-case</w:t>
      </w:r>
      <w:r w:rsidRPr="00995FD8">
        <w:rPr>
          <w:rFonts w:ascii="Arial" w:hAnsi="Arial"/>
          <w:color w:val="002060"/>
        </w:rPr>
        <w:t xml:space="preserve"> basis.</w:t>
      </w:r>
    </w:p>
    <w:p w14:paraId="492BB39F" w14:textId="32A19F0A" w:rsidR="000B7160" w:rsidRPr="00315DBB" w:rsidRDefault="000B7160" w:rsidP="001B0773">
      <w:pPr>
        <w:rPr>
          <w:rFonts w:ascii="Arial" w:hAnsi="Arial"/>
          <w:b/>
          <w:bCs/>
          <w:color w:val="002060"/>
        </w:rPr>
      </w:pPr>
      <w:r w:rsidRPr="00315DBB">
        <w:rPr>
          <w:rFonts w:ascii="Arial" w:hAnsi="Arial"/>
          <w:b/>
          <w:bCs/>
          <w:color w:val="002060"/>
        </w:rPr>
        <w:t>Funding Model</w:t>
      </w:r>
    </w:p>
    <w:p w14:paraId="31FA92B8" w14:textId="77777777" w:rsidR="006133A5" w:rsidRPr="00045096" w:rsidRDefault="006133A5" w:rsidP="00A22118">
      <w:pPr>
        <w:jc w:val="center"/>
        <w:rPr>
          <w:rFonts w:ascii="Arial" w:hAnsi="Arial"/>
          <w:color w:val="002060"/>
        </w:rPr>
      </w:pPr>
      <w:r w:rsidRPr="00045096">
        <w:rPr>
          <w:rFonts w:ascii="Arial" w:eastAsia="Times New Roman" w:hAnsi="Arial"/>
          <w:noProof/>
          <w:color w:val="000000"/>
          <w:szCs w:val="24"/>
          <w:lang w:eastAsia="en-GB"/>
        </w:rPr>
        <w:drawing>
          <wp:inline distT="0" distB="0" distL="0" distR="0" wp14:anchorId="1C1FAAFB" wp14:editId="12609929">
            <wp:extent cx="2669049" cy="1934353"/>
            <wp:effectExtent l="0" t="0" r="0" b="8890"/>
            <wp:docPr id="645820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80831" cy="1942892"/>
                    </a:xfrm>
                    <a:prstGeom prst="rect">
                      <a:avLst/>
                    </a:prstGeom>
                    <a:noFill/>
                  </pic:spPr>
                </pic:pic>
              </a:graphicData>
            </a:graphic>
          </wp:inline>
        </w:drawing>
      </w:r>
    </w:p>
    <w:p w14:paraId="12D091E5" w14:textId="557F4CC0" w:rsidR="00ED4699" w:rsidRPr="00045096" w:rsidRDefault="000B7160" w:rsidP="00ED4699">
      <w:pPr>
        <w:rPr>
          <w:rFonts w:ascii="Arial" w:hAnsi="Arial"/>
          <w:color w:val="002060"/>
        </w:rPr>
      </w:pPr>
      <w:r w:rsidRPr="00045096">
        <w:rPr>
          <w:rFonts w:ascii="Arial" w:hAnsi="Arial"/>
          <w:color w:val="002060"/>
        </w:rPr>
        <w:t xml:space="preserve">Applicants will compete for a total prize fund of </w:t>
      </w:r>
      <w:r w:rsidRPr="00045096">
        <w:rPr>
          <w:rFonts w:ascii="Arial" w:hAnsi="Arial"/>
          <w:b/>
          <w:bCs/>
          <w:color w:val="002060"/>
        </w:rPr>
        <w:t xml:space="preserve">£30,000 </w:t>
      </w:r>
      <w:r w:rsidR="00ED4699" w:rsidRPr="00045096">
        <w:rPr>
          <w:rFonts w:ascii="Arial" w:hAnsi="Arial"/>
          <w:color w:val="002060"/>
        </w:rPr>
        <w:t xml:space="preserve">with awards of </w:t>
      </w:r>
      <w:r w:rsidR="00ED4699" w:rsidRPr="00045096">
        <w:rPr>
          <w:rFonts w:ascii="Arial" w:hAnsi="Arial"/>
          <w:b/>
          <w:bCs/>
          <w:color w:val="002060"/>
        </w:rPr>
        <w:t>£15</w:t>
      </w:r>
      <w:r w:rsidRPr="00045096">
        <w:rPr>
          <w:rFonts w:ascii="Arial" w:hAnsi="Arial"/>
          <w:b/>
          <w:bCs/>
          <w:color w:val="002060"/>
        </w:rPr>
        <w:t>,000</w:t>
      </w:r>
      <w:r w:rsidR="00ED4699" w:rsidRPr="00045096">
        <w:rPr>
          <w:rFonts w:ascii="Arial" w:hAnsi="Arial"/>
          <w:color w:val="002060"/>
        </w:rPr>
        <w:t xml:space="preserve">, </w:t>
      </w:r>
      <w:r w:rsidR="00ED4699" w:rsidRPr="00045096">
        <w:rPr>
          <w:rFonts w:ascii="Arial" w:hAnsi="Arial"/>
          <w:b/>
          <w:bCs/>
          <w:color w:val="002060"/>
        </w:rPr>
        <w:t>£10</w:t>
      </w:r>
      <w:r w:rsidRPr="00045096">
        <w:rPr>
          <w:rFonts w:ascii="Arial" w:hAnsi="Arial"/>
          <w:b/>
          <w:bCs/>
          <w:color w:val="002060"/>
        </w:rPr>
        <w:t>,000</w:t>
      </w:r>
      <w:r w:rsidR="00ED4699" w:rsidRPr="00045096">
        <w:rPr>
          <w:rFonts w:ascii="Arial" w:hAnsi="Arial"/>
          <w:color w:val="002060"/>
        </w:rPr>
        <w:t xml:space="preserve">, and </w:t>
      </w:r>
      <w:r w:rsidR="00ED4699" w:rsidRPr="00045096">
        <w:rPr>
          <w:rFonts w:ascii="Arial" w:hAnsi="Arial"/>
          <w:b/>
          <w:bCs/>
          <w:color w:val="002060"/>
        </w:rPr>
        <w:t>£5</w:t>
      </w:r>
      <w:r w:rsidRPr="00045096">
        <w:rPr>
          <w:rFonts w:ascii="Arial" w:hAnsi="Arial"/>
          <w:b/>
          <w:bCs/>
          <w:color w:val="002060"/>
        </w:rPr>
        <w:t>,000</w:t>
      </w:r>
      <w:r w:rsidR="00ED4699" w:rsidRPr="00045096">
        <w:rPr>
          <w:rFonts w:ascii="Arial" w:hAnsi="Arial"/>
          <w:color w:val="002060"/>
        </w:rPr>
        <w:t xml:space="preserve"> for the top three </w:t>
      </w:r>
      <w:r w:rsidRPr="00045096">
        <w:rPr>
          <w:rFonts w:ascii="Arial" w:hAnsi="Arial"/>
          <w:color w:val="002060"/>
        </w:rPr>
        <w:t>winners</w:t>
      </w:r>
      <w:r w:rsidR="00ED4699" w:rsidRPr="00045096">
        <w:rPr>
          <w:rFonts w:ascii="Arial" w:hAnsi="Arial"/>
          <w:color w:val="002060"/>
        </w:rPr>
        <w:t xml:space="preserve">. </w:t>
      </w:r>
      <w:r w:rsidR="00B51C98">
        <w:rPr>
          <w:rFonts w:ascii="Arial" w:hAnsi="Arial"/>
          <w:color w:val="002060"/>
        </w:rPr>
        <w:t xml:space="preserve">In addition, winners </w:t>
      </w:r>
      <w:r w:rsidR="00ED4699" w:rsidRPr="00045096">
        <w:rPr>
          <w:rFonts w:ascii="Arial" w:hAnsi="Arial"/>
          <w:color w:val="002060"/>
        </w:rPr>
        <w:t>will be offered grant</w:t>
      </w:r>
      <w:r w:rsidR="00ED4699" w:rsidRPr="00045096">
        <w:rPr>
          <w:rFonts w:ascii="Arial" w:hAnsi="Arial"/>
          <w:color w:val="002060"/>
        </w:rPr>
        <w:noBreakHyphen/>
        <w:t>development support to strengthen future funding bids (e.g., NIHR, MRC, or charitable sources).</w:t>
      </w:r>
    </w:p>
    <w:p w14:paraId="579C76CC" w14:textId="395D7A82" w:rsidR="006133A5" w:rsidRPr="00045096" w:rsidRDefault="006133A5" w:rsidP="00ED4699">
      <w:pPr>
        <w:rPr>
          <w:rFonts w:ascii="Arial" w:hAnsi="Arial"/>
          <w:color w:val="002060"/>
        </w:rPr>
      </w:pPr>
      <w:r w:rsidRPr="00045096">
        <w:rPr>
          <w:rFonts w:ascii="Arial" w:hAnsi="Arial"/>
          <w:color w:val="002060"/>
        </w:rPr>
        <w:t>Funds will be awarded in December 2026</w:t>
      </w:r>
      <w:r w:rsidR="00B51C98">
        <w:rPr>
          <w:rFonts w:ascii="Arial" w:hAnsi="Arial"/>
          <w:color w:val="002060"/>
        </w:rPr>
        <w:t>. NPIIC 2026</w:t>
      </w:r>
      <w:r w:rsidR="00315DBB">
        <w:rPr>
          <w:rFonts w:ascii="Arial" w:hAnsi="Arial"/>
          <w:color w:val="002060"/>
        </w:rPr>
        <w:t xml:space="preserve"> </w:t>
      </w:r>
      <w:r w:rsidR="00B51C98">
        <w:rPr>
          <w:rFonts w:ascii="Arial" w:hAnsi="Arial"/>
          <w:color w:val="002060"/>
        </w:rPr>
        <w:t>w</w:t>
      </w:r>
      <w:r w:rsidRPr="00045096">
        <w:rPr>
          <w:rFonts w:ascii="Arial" w:hAnsi="Arial"/>
          <w:color w:val="002060"/>
        </w:rPr>
        <w:t xml:space="preserve">inners </w:t>
      </w:r>
      <w:r w:rsidR="00B51C98">
        <w:rPr>
          <w:rFonts w:ascii="Arial" w:hAnsi="Arial"/>
          <w:color w:val="002060"/>
        </w:rPr>
        <w:t>will be</w:t>
      </w:r>
      <w:r w:rsidRPr="00045096">
        <w:rPr>
          <w:rFonts w:ascii="Arial" w:hAnsi="Arial"/>
          <w:color w:val="002060"/>
        </w:rPr>
        <w:t xml:space="preserve"> expected to </w:t>
      </w:r>
      <w:r w:rsidR="00B51C98">
        <w:rPr>
          <w:rFonts w:ascii="Arial" w:hAnsi="Arial"/>
          <w:color w:val="002060"/>
        </w:rPr>
        <w:t xml:space="preserve">participate in </w:t>
      </w:r>
      <w:r w:rsidRPr="00045096">
        <w:rPr>
          <w:rFonts w:ascii="Arial" w:hAnsi="Arial"/>
          <w:color w:val="002060"/>
        </w:rPr>
        <w:t>a NPIIC Showcase</w:t>
      </w:r>
      <w:r w:rsidR="00B51C98">
        <w:rPr>
          <w:rFonts w:ascii="Arial" w:hAnsi="Arial"/>
          <w:color w:val="002060"/>
        </w:rPr>
        <w:t xml:space="preserve"> event</w:t>
      </w:r>
      <w:r w:rsidRPr="00045096">
        <w:rPr>
          <w:rFonts w:ascii="Arial" w:hAnsi="Arial"/>
          <w:color w:val="002060"/>
        </w:rPr>
        <w:t xml:space="preserve"> to be held in </w:t>
      </w:r>
      <w:r w:rsidR="00BD6D14">
        <w:rPr>
          <w:rFonts w:ascii="Arial" w:hAnsi="Arial"/>
          <w:color w:val="002060"/>
        </w:rPr>
        <w:t>Nove</w:t>
      </w:r>
      <w:r w:rsidRPr="00045096">
        <w:rPr>
          <w:rFonts w:ascii="Arial" w:hAnsi="Arial"/>
          <w:color w:val="002060"/>
        </w:rPr>
        <w:t>mber 202</w:t>
      </w:r>
      <w:r w:rsidR="00B51C98">
        <w:rPr>
          <w:rFonts w:ascii="Arial" w:hAnsi="Arial"/>
          <w:color w:val="002060"/>
        </w:rPr>
        <w:t xml:space="preserve">7, where they will present </w:t>
      </w:r>
      <w:r w:rsidR="004731F2">
        <w:rPr>
          <w:rFonts w:ascii="Arial" w:hAnsi="Arial"/>
          <w:color w:val="002060"/>
        </w:rPr>
        <w:t>the progress of their projects. See the expected outcomes section below.</w:t>
      </w:r>
    </w:p>
    <w:p w14:paraId="4F903BA4" w14:textId="42D0559C" w:rsidR="005C7AC4" w:rsidRPr="00315DBB" w:rsidRDefault="006133A5" w:rsidP="001B0773">
      <w:pPr>
        <w:tabs>
          <w:tab w:val="left" w:pos="360"/>
        </w:tabs>
        <w:spacing w:after="0" w:line="276" w:lineRule="auto"/>
        <w:rPr>
          <w:rFonts w:ascii="Arial" w:eastAsia="Times New Roman" w:hAnsi="Arial"/>
          <w:color w:val="002060"/>
          <w:szCs w:val="24"/>
          <w:lang w:eastAsia="en-GB"/>
        </w:rPr>
      </w:pPr>
      <w:r w:rsidRPr="00315DBB">
        <w:rPr>
          <w:rFonts w:ascii="Arial" w:hAnsi="Arial"/>
          <w:b/>
          <w:bCs/>
          <w:color w:val="002060"/>
        </w:rPr>
        <w:t>Assessment Criteria</w:t>
      </w:r>
    </w:p>
    <w:p w14:paraId="4DA87A69" w14:textId="2A98EC42" w:rsidR="001B0773" w:rsidRDefault="001B0773" w:rsidP="001B0773">
      <w:pPr>
        <w:rPr>
          <w:rFonts w:ascii="Arial" w:eastAsia="Times New Roman" w:hAnsi="Arial"/>
          <w:color w:val="002060"/>
          <w:szCs w:val="24"/>
          <w:lang w:eastAsia="en-GB"/>
        </w:rPr>
      </w:pPr>
      <w:r w:rsidRPr="00EA3314">
        <w:rPr>
          <w:rFonts w:ascii="Arial" w:eastAsia="Times New Roman" w:hAnsi="Arial"/>
          <w:color w:val="002060"/>
          <w:szCs w:val="24"/>
          <w:lang w:eastAsia="en-GB"/>
        </w:rPr>
        <w:t xml:space="preserve">We </w:t>
      </w:r>
      <w:r>
        <w:rPr>
          <w:rFonts w:ascii="Arial" w:eastAsia="Times New Roman" w:hAnsi="Arial"/>
          <w:color w:val="002060"/>
          <w:szCs w:val="24"/>
          <w:lang w:eastAsia="en-GB"/>
        </w:rPr>
        <w:t xml:space="preserve">expect that teams applying for the NPIIC 2026 to demonstrate that their innovative idea is credible, needed, feasible and worth investing in early. Applications will be reviewed on unmet need and patient/public impact, innovation </w:t>
      </w:r>
      <w:r w:rsidR="004F67ED">
        <w:rPr>
          <w:rFonts w:ascii="Arial" w:eastAsia="Times New Roman" w:hAnsi="Arial"/>
          <w:color w:val="002060"/>
          <w:szCs w:val="24"/>
          <w:lang w:eastAsia="en-GB"/>
        </w:rPr>
        <w:t>and</w:t>
      </w:r>
      <w:r>
        <w:rPr>
          <w:rFonts w:ascii="Arial" w:eastAsia="Times New Roman" w:hAnsi="Arial"/>
          <w:color w:val="002060"/>
          <w:szCs w:val="24"/>
          <w:lang w:eastAsia="en-GB"/>
        </w:rPr>
        <w:t xml:space="preserve"> novelty</w:t>
      </w:r>
      <w:r w:rsidR="004F67ED">
        <w:rPr>
          <w:rFonts w:ascii="Arial" w:eastAsia="Times New Roman" w:hAnsi="Arial"/>
          <w:color w:val="002060"/>
          <w:szCs w:val="24"/>
          <w:lang w:eastAsia="en-GB"/>
        </w:rPr>
        <w:t>,</w:t>
      </w:r>
      <w:r>
        <w:rPr>
          <w:rFonts w:ascii="Arial" w:eastAsia="Times New Roman" w:hAnsi="Arial"/>
          <w:color w:val="002060"/>
          <w:szCs w:val="24"/>
          <w:lang w:eastAsia="en-GB"/>
        </w:rPr>
        <w:t xml:space="preserve"> </w:t>
      </w:r>
      <w:r w:rsidR="004F67ED">
        <w:rPr>
          <w:rFonts w:ascii="Arial" w:eastAsia="Times New Roman" w:hAnsi="Arial"/>
          <w:color w:val="002060"/>
          <w:szCs w:val="24"/>
          <w:lang w:eastAsia="en-GB"/>
        </w:rPr>
        <w:t xml:space="preserve">early-stage </w:t>
      </w:r>
      <w:r>
        <w:rPr>
          <w:rFonts w:ascii="Arial" w:eastAsia="Times New Roman" w:hAnsi="Arial"/>
          <w:color w:val="002060"/>
          <w:szCs w:val="24"/>
          <w:lang w:eastAsia="en-GB"/>
        </w:rPr>
        <w:t>feasibilit</w:t>
      </w:r>
      <w:r w:rsidR="004F67ED">
        <w:rPr>
          <w:rFonts w:ascii="Arial" w:eastAsia="Times New Roman" w:hAnsi="Arial"/>
          <w:color w:val="002060"/>
          <w:szCs w:val="24"/>
          <w:lang w:eastAsia="en-GB"/>
        </w:rPr>
        <w:t>y,</w:t>
      </w:r>
      <w:r>
        <w:rPr>
          <w:rFonts w:ascii="Arial" w:eastAsia="Times New Roman" w:hAnsi="Arial"/>
          <w:color w:val="002060"/>
          <w:szCs w:val="24"/>
          <w:lang w:eastAsia="en-GB"/>
        </w:rPr>
        <w:t xml:space="preserve"> translational potential</w:t>
      </w:r>
      <w:r w:rsidR="004F67ED">
        <w:rPr>
          <w:rFonts w:ascii="Arial" w:eastAsia="Times New Roman" w:hAnsi="Arial"/>
          <w:color w:val="002060"/>
          <w:szCs w:val="24"/>
          <w:lang w:eastAsia="en-GB"/>
        </w:rPr>
        <w:t>,</w:t>
      </w:r>
      <w:r>
        <w:rPr>
          <w:rFonts w:ascii="Arial" w:eastAsia="Times New Roman" w:hAnsi="Arial"/>
          <w:color w:val="002060"/>
          <w:szCs w:val="24"/>
          <w:lang w:eastAsia="en-GB"/>
        </w:rPr>
        <w:t xml:space="preserve"> team strength </w:t>
      </w:r>
      <w:r w:rsidR="004F67ED">
        <w:rPr>
          <w:rFonts w:ascii="Arial" w:eastAsia="Times New Roman" w:hAnsi="Arial"/>
          <w:color w:val="002060"/>
          <w:szCs w:val="24"/>
          <w:lang w:eastAsia="en-GB"/>
        </w:rPr>
        <w:t>and</w:t>
      </w:r>
      <w:r>
        <w:rPr>
          <w:rFonts w:ascii="Arial" w:eastAsia="Times New Roman" w:hAnsi="Arial"/>
          <w:color w:val="002060"/>
          <w:szCs w:val="24"/>
          <w:lang w:eastAsia="en-GB"/>
        </w:rPr>
        <w:t xml:space="preserve"> interdisciplinarity</w:t>
      </w:r>
      <w:r w:rsidR="004F67ED">
        <w:rPr>
          <w:rFonts w:ascii="Arial" w:eastAsia="Times New Roman" w:hAnsi="Arial"/>
          <w:color w:val="002060"/>
          <w:szCs w:val="24"/>
          <w:lang w:eastAsia="en-GB"/>
        </w:rPr>
        <w:t>,</w:t>
      </w:r>
      <w:r>
        <w:rPr>
          <w:rFonts w:ascii="Arial" w:eastAsia="Times New Roman" w:hAnsi="Arial"/>
          <w:color w:val="002060"/>
          <w:szCs w:val="24"/>
          <w:lang w:eastAsia="en-GB"/>
        </w:rPr>
        <w:t xml:space="preserve"> future funding and commercialization potential. Therefore, teams must demonstrate</w:t>
      </w:r>
      <w:r w:rsidR="00B51C98">
        <w:rPr>
          <w:rFonts w:ascii="Arial" w:eastAsia="Times New Roman" w:hAnsi="Arial"/>
          <w:color w:val="002060"/>
          <w:szCs w:val="24"/>
          <w:lang w:eastAsia="en-GB"/>
        </w:rPr>
        <w:t>:</w:t>
      </w:r>
    </w:p>
    <w:p w14:paraId="536CF206" w14:textId="77777777" w:rsidR="001B0773" w:rsidRDefault="001B0773" w:rsidP="001B0773">
      <w:pPr>
        <w:rPr>
          <w:rFonts w:ascii="Arial" w:eastAsia="Times New Roman" w:hAnsi="Arial"/>
          <w:color w:val="002060"/>
          <w:szCs w:val="24"/>
          <w:lang w:eastAsia="en-GB"/>
        </w:rPr>
      </w:pPr>
      <w:r>
        <w:rPr>
          <w:rFonts w:ascii="Arial" w:eastAsia="Times New Roman" w:hAnsi="Arial"/>
          <w:color w:val="002060"/>
          <w:szCs w:val="24"/>
          <w:lang w:eastAsia="en-GB"/>
        </w:rPr>
        <w:t>a) A specific paediatric problem with evidence that it is clinically important and currently underserved</w:t>
      </w:r>
    </w:p>
    <w:p w14:paraId="158DAEE4" w14:textId="77777777" w:rsidR="001B0773" w:rsidRDefault="001B0773" w:rsidP="001B0773">
      <w:pPr>
        <w:rPr>
          <w:rFonts w:ascii="Arial" w:eastAsia="Times New Roman" w:hAnsi="Arial"/>
          <w:color w:val="002060"/>
          <w:szCs w:val="24"/>
          <w:lang w:eastAsia="en-GB"/>
        </w:rPr>
      </w:pPr>
      <w:r>
        <w:rPr>
          <w:rFonts w:ascii="Arial" w:eastAsia="Times New Roman" w:hAnsi="Arial"/>
          <w:color w:val="002060"/>
          <w:szCs w:val="24"/>
          <w:lang w:eastAsia="en-GB"/>
        </w:rPr>
        <w:t>b)  A novel, credible idea (what the innovation is, what makes it new or different, and why it is better than existing approaches)</w:t>
      </w:r>
    </w:p>
    <w:p w14:paraId="777B2B14" w14:textId="03E05C86" w:rsidR="001B0773" w:rsidRDefault="001B0773" w:rsidP="001B0773">
      <w:pPr>
        <w:rPr>
          <w:rFonts w:ascii="Arial" w:eastAsia="Times New Roman" w:hAnsi="Arial"/>
          <w:color w:val="002060"/>
          <w:szCs w:val="24"/>
          <w:lang w:eastAsia="en-GB"/>
        </w:rPr>
      </w:pPr>
      <w:r>
        <w:rPr>
          <w:rFonts w:ascii="Arial" w:eastAsia="Times New Roman" w:hAnsi="Arial"/>
          <w:color w:val="002060"/>
          <w:szCs w:val="24"/>
          <w:lang w:eastAsia="en-GB"/>
        </w:rPr>
        <w:t xml:space="preserve">c) Early feasibility thinking (preliminary data, strong </w:t>
      </w:r>
      <w:r w:rsidR="00F41EB6">
        <w:rPr>
          <w:rFonts w:ascii="Arial" w:eastAsia="Times New Roman" w:hAnsi="Arial"/>
          <w:color w:val="002060"/>
          <w:szCs w:val="24"/>
          <w:lang w:eastAsia="en-GB"/>
        </w:rPr>
        <w:t>rationale,</w:t>
      </w:r>
      <w:r>
        <w:rPr>
          <w:rFonts w:ascii="Arial" w:eastAsia="Times New Roman" w:hAnsi="Arial"/>
          <w:color w:val="002060"/>
          <w:szCs w:val="24"/>
          <w:lang w:eastAsia="en-GB"/>
        </w:rPr>
        <w:t xml:space="preserve"> or supporting literature)</w:t>
      </w:r>
    </w:p>
    <w:p w14:paraId="6EC218F4" w14:textId="4AC58F80" w:rsidR="001B0773" w:rsidRDefault="001B0773" w:rsidP="001B0773">
      <w:pPr>
        <w:rPr>
          <w:rFonts w:ascii="Arial" w:eastAsia="Times New Roman" w:hAnsi="Arial"/>
          <w:color w:val="002060"/>
          <w:szCs w:val="24"/>
          <w:lang w:eastAsia="en-GB"/>
        </w:rPr>
      </w:pPr>
      <w:r>
        <w:rPr>
          <w:rFonts w:ascii="Arial" w:eastAsia="Times New Roman" w:hAnsi="Arial"/>
          <w:color w:val="002060"/>
          <w:szCs w:val="24"/>
          <w:lang w:eastAsia="en-GB"/>
        </w:rPr>
        <w:t xml:space="preserve">d) A practical, deliverable plan (what the NPIIC funding will be used for, including defined outputs e.g. (data, prototype, model </w:t>
      </w:r>
      <w:r w:rsidR="004731F2">
        <w:rPr>
          <w:rFonts w:ascii="Arial" w:eastAsia="Times New Roman" w:hAnsi="Arial"/>
          <w:color w:val="002060"/>
          <w:szCs w:val="24"/>
          <w:lang w:eastAsia="en-GB"/>
        </w:rPr>
        <w:t>etc.</w:t>
      </w:r>
      <w:r>
        <w:rPr>
          <w:rFonts w:ascii="Arial" w:eastAsia="Times New Roman" w:hAnsi="Arial"/>
          <w:color w:val="002060"/>
          <w:szCs w:val="24"/>
          <w:lang w:eastAsia="en-GB"/>
        </w:rPr>
        <w:t>)</w:t>
      </w:r>
    </w:p>
    <w:p w14:paraId="2CCC830E" w14:textId="590E19DB" w:rsidR="005C7AC4" w:rsidRPr="00B85373" w:rsidRDefault="001B0773" w:rsidP="005C7AC4">
      <w:pPr>
        <w:tabs>
          <w:tab w:val="left" w:pos="360"/>
        </w:tabs>
        <w:spacing w:after="0" w:line="276" w:lineRule="auto"/>
        <w:rPr>
          <w:rFonts w:ascii="Arial" w:eastAsia="Times New Roman" w:hAnsi="Arial"/>
          <w:color w:val="000000"/>
          <w:szCs w:val="24"/>
          <w:lang w:eastAsia="en-GB"/>
        </w:rPr>
      </w:pPr>
      <w:r>
        <w:rPr>
          <w:rFonts w:ascii="Arial" w:eastAsia="Times New Roman" w:hAnsi="Arial"/>
          <w:color w:val="002060"/>
          <w:szCs w:val="24"/>
          <w:lang w:eastAsia="en-GB"/>
        </w:rPr>
        <w:t>e) Translational Intent (further funding for idea development e.g.</w:t>
      </w:r>
      <w:r w:rsidR="00B51C98">
        <w:rPr>
          <w:rFonts w:ascii="Arial" w:eastAsia="Times New Roman" w:hAnsi="Arial"/>
          <w:color w:val="002060"/>
          <w:szCs w:val="24"/>
          <w:lang w:eastAsia="en-GB"/>
        </w:rPr>
        <w:t xml:space="preserve"> NIHR</w:t>
      </w:r>
      <w:r>
        <w:rPr>
          <w:rFonts w:ascii="Arial" w:eastAsia="Times New Roman" w:hAnsi="Arial"/>
          <w:color w:val="002060"/>
          <w:szCs w:val="24"/>
          <w:lang w:eastAsia="en-GB"/>
        </w:rPr>
        <w:t xml:space="preserve"> i4i PDA, MRC DPFS etc</w:t>
      </w:r>
      <w:r w:rsidR="004731F2">
        <w:rPr>
          <w:rFonts w:ascii="Arial" w:eastAsia="Times New Roman" w:hAnsi="Arial"/>
          <w:color w:val="002060"/>
          <w:szCs w:val="24"/>
          <w:lang w:eastAsia="en-GB"/>
        </w:rPr>
        <w:t>.</w:t>
      </w:r>
      <w:r>
        <w:rPr>
          <w:rFonts w:ascii="Arial" w:eastAsia="Times New Roman" w:hAnsi="Arial"/>
          <w:color w:val="002060"/>
          <w:szCs w:val="24"/>
          <w:lang w:eastAsia="en-GB"/>
        </w:rPr>
        <w:t>)</w:t>
      </w:r>
    </w:p>
    <w:p w14:paraId="04DF2928" w14:textId="77777777" w:rsidR="00315DBB" w:rsidRDefault="00315DBB" w:rsidP="00B85373">
      <w:pPr>
        <w:rPr>
          <w:rFonts w:ascii="Arial" w:hAnsi="Arial"/>
          <w:b/>
          <w:bCs/>
          <w:color w:val="002060"/>
        </w:rPr>
      </w:pPr>
    </w:p>
    <w:p w14:paraId="3AF78343" w14:textId="099A709F" w:rsidR="00EE640A" w:rsidRPr="00315DBB" w:rsidRDefault="00045096" w:rsidP="00315DBB">
      <w:pPr>
        <w:spacing w:line="276" w:lineRule="auto"/>
        <w:rPr>
          <w:rFonts w:ascii="Arial" w:eastAsia="Times New Roman" w:hAnsi="Arial"/>
          <w:b/>
          <w:color w:val="002060"/>
          <w:szCs w:val="24"/>
          <w:lang w:eastAsia="en-GB"/>
        </w:rPr>
      </w:pPr>
      <w:r w:rsidRPr="00315DBB">
        <w:rPr>
          <w:rFonts w:ascii="Arial" w:hAnsi="Arial"/>
          <w:b/>
          <w:bCs/>
          <w:color w:val="002060"/>
        </w:rPr>
        <w:t xml:space="preserve">Conditions of Award </w:t>
      </w:r>
    </w:p>
    <w:p w14:paraId="44736A18" w14:textId="77777777" w:rsidR="00EE640A" w:rsidRPr="00045096" w:rsidRDefault="00EE640A" w:rsidP="00315DBB">
      <w:pPr>
        <w:tabs>
          <w:tab w:val="left" w:pos="360"/>
        </w:tabs>
        <w:spacing w:after="0" w:line="276" w:lineRule="auto"/>
        <w:rPr>
          <w:rFonts w:ascii="Arial" w:eastAsia="Times New Roman" w:hAnsi="Arial"/>
          <w:b/>
          <w:color w:val="000000"/>
          <w:sz w:val="8"/>
          <w:szCs w:val="8"/>
          <w:lang w:eastAsia="en-GB"/>
        </w:rPr>
      </w:pPr>
    </w:p>
    <w:p w14:paraId="5A5EB59A" w14:textId="4FFEE164" w:rsidR="00045096" w:rsidRPr="004F67ED" w:rsidRDefault="00045096" w:rsidP="00315DBB">
      <w:pPr>
        <w:pStyle w:val="ListParagraph"/>
        <w:numPr>
          <w:ilvl w:val="0"/>
          <w:numId w:val="1"/>
        </w:numPr>
        <w:spacing w:after="0" w:line="276" w:lineRule="auto"/>
        <w:rPr>
          <w:rFonts w:ascii="Arial" w:hAnsi="Arial"/>
          <w:color w:val="002060"/>
        </w:rPr>
      </w:pPr>
      <w:r w:rsidRPr="004F67ED">
        <w:rPr>
          <w:rFonts w:ascii="Arial" w:hAnsi="Arial"/>
          <w:color w:val="002060"/>
        </w:rPr>
        <w:t>Winners must commit to presenting a progress of their innovation</w:t>
      </w:r>
      <w:r w:rsidR="00715727">
        <w:rPr>
          <w:rFonts w:ascii="Arial" w:hAnsi="Arial"/>
          <w:color w:val="002060"/>
        </w:rPr>
        <w:t xml:space="preserve"> project</w:t>
      </w:r>
      <w:r w:rsidRPr="004F67ED">
        <w:rPr>
          <w:rFonts w:ascii="Arial" w:hAnsi="Arial"/>
          <w:color w:val="002060"/>
        </w:rPr>
        <w:t xml:space="preserve"> at the </w:t>
      </w:r>
      <w:r w:rsidR="00D740B6">
        <w:rPr>
          <w:rFonts w:ascii="Arial" w:hAnsi="Arial"/>
          <w:color w:val="002060"/>
        </w:rPr>
        <w:t>November</w:t>
      </w:r>
      <w:r w:rsidRPr="004F67ED">
        <w:rPr>
          <w:rFonts w:ascii="Arial" w:hAnsi="Arial"/>
          <w:color w:val="002060"/>
        </w:rPr>
        <w:t xml:space="preserve"> 2027 NPIIC Showcase.</w:t>
      </w:r>
    </w:p>
    <w:p w14:paraId="023E0875" w14:textId="0F95FC42" w:rsidR="00931F33" w:rsidRPr="004F67ED" w:rsidRDefault="00045096" w:rsidP="00532F84">
      <w:pPr>
        <w:pStyle w:val="ListParagraph"/>
        <w:numPr>
          <w:ilvl w:val="0"/>
          <w:numId w:val="1"/>
        </w:numPr>
        <w:spacing w:after="0" w:line="276" w:lineRule="auto"/>
        <w:rPr>
          <w:rFonts w:ascii="Arial" w:eastAsia="Times New Roman" w:hAnsi="Arial"/>
          <w:color w:val="000000"/>
        </w:rPr>
      </w:pPr>
      <w:r w:rsidRPr="004F67ED">
        <w:rPr>
          <w:rFonts w:ascii="Arial" w:hAnsi="Arial"/>
          <w:color w:val="002060"/>
        </w:rPr>
        <w:t>Winners</w:t>
      </w:r>
      <w:r w:rsidR="0055024E" w:rsidRPr="004F67ED">
        <w:rPr>
          <w:rFonts w:ascii="Arial" w:hAnsi="Arial"/>
          <w:color w:val="002060"/>
        </w:rPr>
        <w:t xml:space="preserve"> must </w:t>
      </w:r>
      <w:hyperlink r:id="rId16" w:history="1">
        <w:r w:rsidR="0055024E" w:rsidRPr="004F67ED">
          <w:rPr>
            <w:rStyle w:val="Hyperlink"/>
            <w:rFonts w:ascii="Arial" w:hAnsi="Arial"/>
          </w:rPr>
          <w:t>acknowledge the NIHR GOSH BRC</w:t>
        </w:r>
      </w:hyperlink>
      <w:r w:rsidR="0055024E" w:rsidRPr="004F67ED">
        <w:rPr>
          <w:rFonts w:ascii="Arial" w:hAnsi="Arial"/>
        </w:rPr>
        <w:t xml:space="preserve"> </w:t>
      </w:r>
      <w:r w:rsidR="0055024E" w:rsidRPr="004F67ED">
        <w:rPr>
          <w:rFonts w:ascii="Arial" w:hAnsi="Arial"/>
          <w:color w:val="002060"/>
        </w:rPr>
        <w:t xml:space="preserve">in </w:t>
      </w:r>
      <w:r w:rsidR="00362F9F" w:rsidRPr="004F67ED">
        <w:rPr>
          <w:rFonts w:ascii="Arial" w:hAnsi="Arial"/>
          <w:color w:val="002060"/>
        </w:rPr>
        <w:t xml:space="preserve">all </w:t>
      </w:r>
      <w:r w:rsidR="0055024E" w:rsidRPr="004F67ED">
        <w:rPr>
          <w:rFonts w:ascii="Arial" w:hAnsi="Arial"/>
          <w:color w:val="002060"/>
        </w:rPr>
        <w:t>publications and presentations and</w:t>
      </w:r>
      <w:r w:rsidR="00315977" w:rsidRPr="004F67ED">
        <w:rPr>
          <w:rFonts w:ascii="Arial" w:hAnsi="Arial"/>
          <w:color w:val="002060"/>
        </w:rPr>
        <w:t xml:space="preserve"> </w:t>
      </w:r>
      <w:r w:rsidR="00362F9F" w:rsidRPr="004F67ED">
        <w:rPr>
          <w:rFonts w:ascii="Arial" w:hAnsi="Arial"/>
          <w:color w:val="002060"/>
        </w:rPr>
        <w:t xml:space="preserve">provide </w:t>
      </w:r>
      <w:r w:rsidR="00315977" w:rsidRPr="004F67ED">
        <w:rPr>
          <w:rFonts w:ascii="Arial" w:hAnsi="Arial"/>
          <w:color w:val="002060"/>
        </w:rPr>
        <w:t>progress reports upon request</w:t>
      </w:r>
      <w:r w:rsidR="00362F9F" w:rsidRPr="004F67ED">
        <w:rPr>
          <w:rFonts w:ascii="Arial" w:hAnsi="Arial"/>
          <w:color w:val="002060"/>
        </w:rPr>
        <w:t>,</w:t>
      </w:r>
      <w:r w:rsidR="00354431" w:rsidRPr="004F67ED">
        <w:rPr>
          <w:rFonts w:ascii="Arial" w:hAnsi="Arial"/>
          <w:color w:val="002060"/>
        </w:rPr>
        <w:t xml:space="preserve"> including one year after the </w:t>
      </w:r>
      <w:r w:rsidRPr="004F67ED">
        <w:rPr>
          <w:rFonts w:ascii="Arial" w:hAnsi="Arial"/>
          <w:color w:val="002060"/>
        </w:rPr>
        <w:t>award</w:t>
      </w:r>
      <w:r w:rsidR="00354431" w:rsidRPr="004F67ED">
        <w:rPr>
          <w:rFonts w:ascii="Arial" w:hAnsi="Arial"/>
          <w:color w:val="002060"/>
        </w:rPr>
        <w:t xml:space="preserve"> end date</w:t>
      </w:r>
      <w:r w:rsidR="004731F2" w:rsidRPr="004F67ED">
        <w:rPr>
          <w:rFonts w:ascii="Arial" w:hAnsi="Arial"/>
          <w:color w:val="002060"/>
        </w:rPr>
        <w:t xml:space="preserve">. </w:t>
      </w:r>
    </w:p>
    <w:p w14:paraId="3ACF7ABB" w14:textId="77777777" w:rsidR="00B85373" w:rsidRDefault="00B85373" w:rsidP="00B85373">
      <w:pPr>
        <w:ind w:left="360"/>
        <w:rPr>
          <w:rFonts w:ascii="Arial" w:hAnsi="Arial"/>
          <w:b/>
          <w:bCs/>
          <w:color w:val="FC5D5D"/>
        </w:rPr>
      </w:pPr>
    </w:p>
    <w:p w14:paraId="562FCD9D" w14:textId="6B91289A" w:rsidR="00B85373" w:rsidRPr="00315DBB" w:rsidRDefault="00B85373" w:rsidP="004F67ED">
      <w:pPr>
        <w:rPr>
          <w:rFonts w:ascii="Arial" w:hAnsi="Arial"/>
          <w:color w:val="002060"/>
        </w:rPr>
      </w:pPr>
      <w:r w:rsidRPr="00315DBB">
        <w:rPr>
          <w:rFonts w:ascii="Arial" w:hAnsi="Arial"/>
          <w:b/>
          <w:bCs/>
          <w:color w:val="002060"/>
        </w:rPr>
        <w:t xml:space="preserve">Expected Outputs of NPIIC 2026 Winners </w:t>
      </w:r>
    </w:p>
    <w:p w14:paraId="02EFF141" w14:textId="4FAA704B" w:rsidR="00B85373" w:rsidRPr="004F67ED" w:rsidRDefault="00B85373" w:rsidP="004F67ED">
      <w:pPr>
        <w:ind w:left="360"/>
        <w:rPr>
          <w:rFonts w:ascii="Arial" w:hAnsi="Arial"/>
          <w:color w:val="002060"/>
        </w:rPr>
      </w:pPr>
      <w:r w:rsidRPr="004F67ED">
        <w:rPr>
          <w:rFonts w:ascii="Arial" w:hAnsi="Arial"/>
          <w:color w:val="002060"/>
        </w:rPr>
        <w:t xml:space="preserve">a) Winners should generate tangible evidence </w:t>
      </w:r>
      <w:r w:rsidR="00B51C98">
        <w:rPr>
          <w:rFonts w:ascii="Arial" w:hAnsi="Arial"/>
          <w:color w:val="002060"/>
        </w:rPr>
        <w:t xml:space="preserve">demonstrating that their proposed innovation is feasible and has potential for further development </w:t>
      </w:r>
      <w:r w:rsidRPr="004F67ED">
        <w:rPr>
          <w:rFonts w:ascii="Arial" w:hAnsi="Arial"/>
          <w:color w:val="002060"/>
        </w:rPr>
        <w:t>(</w:t>
      </w:r>
      <w:r w:rsidR="004731F2" w:rsidRPr="004F67ED">
        <w:rPr>
          <w:rFonts w:ascii="Arial" w:hAnsi="Arial"/>
          <w:color w:val="002060"/>
        </w:rPr>
        <w:t>e.g.</w:t>
      </w:r>
      <w:r w:rsidRPr="004F67ED">
        <w:rPr>
          <w:rFonts w:ascii="Arial" w:hAnsi="Arial"/>
          <w:color w:val="002060"/>
        </w:rPr>
        <w:t xml:space="preserve"> feasibility data, early prototype or mock-ups, pilot </w:t>
      </w:r>
      <w:r w:rsidR="005B5532" w:rsidRPr="004F67ED">
        <w:rPr>
          <w:rFonts w:ascii="Arial" w:hAnsi="Arial"/>
          <w:color w:val="002060"/>
        </w:rPr>
        <w:t>datasets,</w:t>
      </w:r>
      <w:r w:rsidRPr="004F67ED">
        <w:rPr>
          <w:rFonts w:ascii="Arial" w:hAnsi="Arial"/>
          <w:color w:val="002060"/>
        </w:rPr>
        <w:t xml:space="preserve"> or demonstrations of technical feasibility)</w:t>
      </w:r>
    </w:p>
    <w:p w14:paraId="4A070FB2" w14:textId="185971A4" w:rsidR="00B85373" w:rsidRPr="004F67ED" w:rsidRDefault="00B85373" w:rsidP="004F67ED">
      <w:pPr>
        <w:ind w:left="360"/>
        <w:rPr>
          <w:rFonts w:ascii="Arial" w:hAnsi="Arial"/>
          <w:color w:val="002060"/>
        </w:rPr>
      </w:pPr>
      <w:r w:rsidRPr="004F67ED">
        <w:rPr>
          <w:rFonts w:ascii="Arial" w:hAnsi="Arial"/>
          <w:color w:val="002060"/>
        </w:rPr>
        <w:t>b) Winners are expected to show defined next development steps, regulatory considerations (where relevant</w:t>
      </w:r>
      <w:r w:rsidR="005B5532" w:rsidRPr="004F67ED">
        <w:rPr>
          <w:rFonts w:ascii="Arial" w:hAnsi="Arial"/>
          <w:color w:val="002060"/>
        </w:rPr>
        <w:t>),</w:t>
      </w:r>
      <w:r w:rsidRPr="004F67ED">
        <w:rPr>
          <w:rFonts w:ascii="Arial" w:hAnsi="Arial"/>
          <w:color w:val="002060"/>
        </w:rPr>
        <w:t xml:space="preserve"> and clinical integration pathways at the end of the award period.</w:t>
      </w:r>
    </w:p>
    <w:p w14:paraId="0BF20BA4" w14:textId="09F9F03B" w:rsidR="00B85373" w:rsidRPr="004F67ED" w:rsidRDefault="00B85373" w:rsidP="004F67ED">
      <w:pPr>
        <w:ind w:left="360"/>
        <w:rPr>
          <w:rFonts w:ascii="Arial" w:hAnsi="Arial"/>
          <w:color w:val="002060"/>
        </w:rPr>
      </w:pPr>
      <w:r w:rsidRPr="004F67ED">
        <w:rPr>
          <w:rFonts w:ascii="Arial" w:hAnsi="Arial"/>
          <w:color w:val="002060"/>
        </w:rPr>
        <w:t>c) Winners are expected to submit a competitive follow-on grant such as NIHR</w:t>
      </w:r>
      <w:r w:rsidR="00D740B6">
        <w:rPr>
          <w:rFonts w:ascii="Arial" w:hAnsi="Arial"/>
          <w:color w:val="002060"/>
        </w:rPr>
        <w:t xml:space="preserve"> RfPB, NIHR</w:t>
      </w:r>
      <w:r w:rsidRPr="004F67ED">
        <w:rPr>
          <w:rFonts w:ascii="Arial" w:hAnsi="Arial"/>
          <w:color w:val="002060"/>
        </w:rPr>
        <w:t xml:space="preserve"> i4i PDA, Charity funding, MRC DPFS etc </w:t>
      </w:r>
    </w:p>
    <w:p w14:paraId="6889758C" w14:textId="77777777" w:rsidR="00B85373" w:rsidRPr="004F67ED" w:rsidRDefault="00B85373" w:rsidP="00E92500">
      <w:pPr>
        <w:tabs>
          <w:tab w:val="left" w:pos="360"/>
        </w:tabs>
        <w:spacing w:after="0"/>
        <w:rPr>
          <w:rFonts w:ascii="Arial" w:eastAsia="Times New Roman" w:hAnsi="Arial"/>
          <w:b/>
          <w:color w:val="000000"/>
          <w:szCs w:val="24"/>
          <w:lang w:eastAsia="en-GB"/>
        </w:rPr>
      </w:pPr>
    </w:p>
    <w:p w14:paraId="2985922D" w14:textId="2B2DC876" w:rsidR="00045096" w:rsidRDefault="00045096" w:rsidP="00E92500">
      <w:pPr>
        <w:tabs>
          <w:tab w:val="left" w:pos="360"/>
        </w:tabs>
        <w:spacing w:after="0"/>
        <w:rPr>
          <w:rFonts w:ascii="Arial" w:eastAsia="Times New Roman" w:hAnsi="Arial"/>
          <w:b/>
          <w:color w:val="000000"/>
          <w:szCs w:val="24"/>
          <w:lang w:eastAsia="en-GB"/>
        </w:rPr>
      </w:pPr>
      <w:r w:rsidRPr="00315DBB">
        <w:rPr>
          <w:rFonts w:ascii="Arial" w:hAnsi="Arial"/>
          <w:b/>
          <w:bCs/>
          <w:color w:val="002060"/>
        </w:rPr>
        <w:t xml:space="preserve">Application and Selection Process </w:t>
      </w:r>
    </w:p>
    <w:p w14:paraId="357677CA" w14:textId="42D36646" w:rsidR="00EE640A" w:rsidRPr="004F67ED" w:rsidRDefault="00EE640A" w:rsidP="00E92500">
      <w:pPr>
        <w:tabs>
          <w:tab w:val="left" w:pos="360"/>
        </w:tabs>
        <w:spacing w:after="0"/>
        <w:rPr>
          <w:rFonts w:ascii="Arial" w:eastAsia="Times New Roman" w:hAnsi="Arial"/>
          <w:b/>
          <w:color w:val="000000"/>
          <w:szCs w:val="24"/>
          <w:lang w:eastAsia="en-GB"/>
        </w:rPr>
      </w:pPr>
    </w:p>
    <w:p w14:paraId="1CDE4252" w14:textId="77777777" w:rsidR="0091734D" w:rsidRPr="004F67ED" w:rsidRDefault="0091734D" w:rsidP="00E92500">
      <w:pPr>
        <w:tabs>
          <w:tab w:val="left" w:pos="360"/>
        </w:tabs>
        <w:spacing w:after="0"/>
        <w:rPr>
          <w:rFonts w:ascii="Arial" w:hAnsi="Arial"/>
          <w:sz w:val="8"/>
          <w:szCs w:val="8"/>
        </w:rPr>
      </w:pPr>
    </w:p>
    <w:p w14:paraId="15A317A3" w14:textId="60AF5A24" w:rsidR="00B84A38" w:rsidRPr="004F67ED" w:rsidRDefault="0026551B">
      <w:pPr>
        <w:pStyle w:val="ListParagraph"/>
        <w:numPr>
          <w:ilvl w:val="0"/>
          <w:numId w:val="2"/>
        </w:numPr>
        <w:spacing w:line="276" w:lineRule="auto"/>
        <w:rPr>
          <w:rFonts w:ascii="Arial" w:hAnsi="Arial"/>
          <w:color w:val="002060"/>
        </w:rPr>
      </w:pPr>
      <w:r w:rsidRPr="004F67ED">
        <w:rPr>
          <w:rFonts w:ascii="Arial" w:hAnsi="Arial"/>
          <w:color w:val="002060"/>
        </w:rPr>
        <w:t>The</w:t>
      </w:r>
      <w:r w:rsidR="00315977" w:rsidRPr="004F67ED">
        <w:rPr>
          <w:rFonts w:ascii="Arial" w:hAnsi="Arial"/>
          <w:color w:val="002060"/>
        </w:rPr>
        <w:t xml:space="preserve"> deadline for application</w:t>
      </w:r>
      <w:r w:rsidR="00D740B6">
        <w:rPr>
          <w:rFonts w:ascii="Arial" w:hAnsi="Arial"/>
          <w:color w:val="002060"/>
        </w:rPr>
        <w:t xml:space="preserve"> submission</w:t>
      </w:r>
      <w:r w:rsidR="00315977" w:rsidRPr="004F67ED">
        <w:rPr>
          <w:rFonts w:ascii="Arial" w:hAnsi="Arial"/>
          <w:color w:val="002060"/>
        </w:rPr>
        <w:t xml:space="preserve"> is </w:t>
      </w:r>
      <w:r w:rsidR="00045096" w:rsidRPr="004F67ED">
        <w:rPr>
          <w:rFonts w:ascii="Arial" w:hAnsi="Arial"/>
          <w:b/>
          <w:color w:val="002060"/>
        </w:rPr>
        <w:t xml:space="preserve">30th </w:t>
      </w:r>
      <w:r w:rsidR="00F10661">
        <w:rPr>
          <w:rFonts w:ascii="Arial" w:hAnsi="Arial"/>
          <w:b/>
          <w:color w:val="002060"/>
        </w:rPr>
        <w:t>October</w:t>
      </w:r>
      <w:r w:rsidR="007823CD" w:rsidRPr="004F67ED">
        <w:rPr>
          <w:rFonts w:ascii="Arial" w:hAnsi="Arial"/>
          <w:b/>
          <w:color w:val="002060"/>
        </w:rPr>
        <w:t>202</w:t>
      </w:r>
      <w:r w:rsidR="003B1575" w:rsidRPr="004F67ED">
        <w:rPr>
          <w:rFonts w:ascii="Arial" w:hAnsi="Arial"/>
          <w:b/>
          <w:color w:val="002060"/>
        </w:rPr>
        <w:t>6</w:t>
      </w:r>
      <w:r w:rsidR="007823CD" w:rsidRPr="004F67ED">
        <w:rPr>
          <w:rFonts w:ascii="Arial" w:hAnsi="Arial"/>
          <w:b/>
          <w:color w:val="002060"/>
        </w:rPr>
        <w:t>, 5 p.m.</w:t>
      </w:r>
    </w:p>
    <w:p w14:paraId="458CE0BA" w14:textId="626E68FE" w:rsidR="00045096" w:rsidRDefault="00045096" w:rsidP="00045096">
      <w:pPr>
        <w:pStyle w:val="ListParagraph"/>
        <w:numPr>
          <w:ilvl w:val="0"/>
          <w:numId w:val="2"/>
        </w:numPr>
        <w:rPr>
          <w:rFonts w:ascii="Arial" w:hAnsi="Arial"/>
          <w:color w:val="002060"/>
        </w:rPr>
      </w:pPr>
      <w:r w:rsidRPr="00045096">
        <w:rPr>
          <w:rFonts w:ascii="Arial" w:hAnsi="Arial"/>
          <w:color w:val="002060"/>
        </w:rPr>
        <w:t>A</w:t>
      </w:r>
      <w:r>
        <w:rPr>
          <w:rFonts w:ascii="Arial" w:hAnsi="Arial"/>
          <w:color w:val="002060"/>
        </w:rPr>
        <w:t xml:space="preserve"> Review panel will assess and shortlist applications. The shortlisting panel will include </w:t>
      </w:r>
      <w:r w:rsidR="004731F2">
        <w:rPr>
          <w:rFonts w:ascii="Arial" w:hAnsi="Arial"/>
          <w:color w:val="002060"/>
        </w:rPr>
        <w:t xml:space="preserve">the </w:t>
      </w:r>
      <w:r w:rsidR="004731F2" w:rsidRPr="00045096">
        <w:rPr>
          <w:rFonts w:ascii="Arial" w:hAnsi="Arial"/>
          <w:color w:val="002060"/>
        </w:rPr>
        <w:t>BRC</w:t>
      </w:r>
      <w:r w:rsidRPr="00045096">
        <w:rPr>
          <w:rFonts w:ascii="Arial" w:hAnsi="Arial"/>
          <w:color w:val="002060"/>
        </w:rPr>
        <w:t xml:space="preserve"> themes</w:t>
      </w:r>
      <w:r>
        <w:rPr>
          <w:rFonts w:ascii="Arial" w:hAnsi="Arial"/>
          <w:color w:val="002060"/>
        </w:rPr>
        <w:t xml:space="preserve"> representatives</w:t>
      </w:r>
      <w:r w:rsidRPr="00045096">
        <w:rPr>
          <w:rFonts w:ascii="Arial" w:hAnsi="Arial"/>
          <w:color w:val="002060"/>
        </w:rPr>
        <w:t>,</w:t>
      </w:r>
      <w:r>
        <w:rPr>
          <w:rFonts w:ascii="Arial" w:hAnsi="Arial"/>
          <w:color w:val="002060"/>
        </w:rPr>
        <w:t xml:space="preserve"> BRC Junior Faculty leadership and</w:t>
      </w:r>
      <w:r w:rsidRPr="00045096">
        <w:rPr>
          <w:rFonts w:ascii="Arial" w:hAnsi="Arial"/>
          <w:color w:val="002060"/>
        </w:rPr>
        <w:t xml:space="preserve"> patient and public </w:t>
      </w:r>
      <w:r w:rsidR="004731F2" w:rsidRPr="00045096">
        <w:rPr>
          <w:rFonts w:ascii="Arial" w:hAnsi="Arial"/>
          <w:color w:val="002060"/>
        </w:rPr>
        <w:t>representatives.</w:t>
      </w:r>
      <w:r w:rsidRPr="00045096">
        <w:rPr>
          <w:rFonts w:ascii="Arial" w:hAnsi="Arial"/>
          <w:color w:val="002060"/>
        </w:rPr>
        <w:t xml:space="preserve"> </w:t>
      </w:r>
    </w:p>
    <w:p w14:paraId="429D4B0B" w14:textId="77CE6F33" w:rsidR="00045096" w:rsidRPr="00045096" w:rsidRDefault="00045096" w:rsidP="00045096">
      <w:pPr>
        <w:pStyle w:val="ListParagraph"/>
        <w:numPr>
          <w:ilvl w:val="0"/>
          <w:numId w:val="2"/>
        </w:numPr>
        <w:rPr>
          <w:rFonts w:ascii="Arial" w:hAnsi="Arial"/>
          <w:color w:val="002060"/>
        </w:rPr>
      </w:pPr>
      <w:r w:rsidRPr="00045096">
        <w:rPr>
          <w:rFonts w:ascii="Arial" w:hAnsi="Arial"/>
          <w:color w:val="002060"/>
        </w:rPr>
        <w:t>Shortlisted teams will advance to the live Dragons’ Den event in December 2026, where they will deliver a five</w:t>
      </w:r>
      <w:r w:rsidRPr="00045096">
        <w:rPr>
          <w:rFonts w:ascii="Arial" w:hAnsi="Arial"/>
          <w:color w:val="002060"/>
        </w:rPr>
        <w:noBreakHyphen/>
        <w:t>minute pitch followed by panel Q&amp;A. The judging panel will include theme leads, senior investigators, industry partners, and patient/public representatives.</w:t>
      </w:r>
    </w:p>
    <w:p w14:paraId="215C8787" w14:textId="257B3B1A" w:rsidR="00B84A38" w:rsidRPr="004F67ED" w:rsidRDefault="00B84A38">
      <w:pPr>
        <w:pStyle w:val="ListParagraph"/>
        <w:numPr>
          <w:ilvl w:val="0"/>
          <w:numId w:val="2"/>
        </w:numPr>
        <w:spacing w:line="276" w:lineRule="auto"/>
        <w:rPr>
          <w:rFonts w:ascii="Arial" w:hAnsi="Arial"/>
        </w:rPr>
      </w:pPr>
      <w:r w:rsidRPr="004F67ED">
        <w:rPr>
          <w:rFonts w:ascii="Arial" w:hAnsi="Arial"/>
          <w:color w:val="002060"/>
        </w:rPr>
        <w:t>To apply</w:t>
      </w:r>
      <w:r w:rsidR="00AB6875" w:rsidRPr="004F67ED">
        <w:rPr>
          <w:rFonts w:ascii="Arial" w:hAnsi="Arial"/>
          <w:color w:val="002060"/>
        </w:rPr>
        <w:t>,</w:t>
      </w:r>
      <w:r w:rsidRPr="004F67ED">
        <w:rPr>
          <w:rFonts w:ascii="Arial" w:hAnsi="Arial"/>
          <w:color w:val="002060"/>
        </w:rPr>
        <w:t xml:space="preserve"> please complete the application form below and submit an </w:t>
      </w:r>
      <w:r w:rsidRPr="004F67ED">
        <w:rPr>
          <w:rFonts w:ascii="Arial" w:hAnsi="Arial"/>
          <w:b/>
          <w:bCs/>
          <w:color w:val="002060"/>
        </w:rPr>
        <w:t>electronic copy</w:t>
      </w:r>
      <w:r w:rsidRPr="004F67ED">
        <w:rPr>
          <w:rFonts w:ascii="Arial" w:hAnsi="Arial"/>
          <w:color w:val="002060"/>
        </w:rPr>
        <w:t xml:space="preserve"> </w:t>
      </w:r>
      <w:r w:rsidR="00AB6875" w:rsidRPr="004F67ED">
        <w:rPr>
          <w:rFonts w:ascii="Arial" w:hAnsi="Arial"/>
          <w:color w:val="002060"/>
        </w:rPr>
        <w:t>(</w:t>
      </w:r>
      <w:r w:rsidR="00AB6875" w:rsidRPr="004F67ED">
        <w:rPr>
          <w:rFonts w:ascii="Arial" w:hAnsi="Arial"/>
          <w:b/>
          <w:bCs/>
          <w:color w:val="002060"/>
          <w:u w:val="single"/>
        </w:rPr>
        <w:t>in Word format</w:t>
      </w:r>
      <w:r w:rsidR="00AB6875" w:rsidRPr="004F67ED">
        <w:rPr>
          <w:rFonts w:ascii="Arial" w:hAnsi="Arial"/>
          <w:color w:val="002060"/>
        </w:rPr>
        <w:t xml:space="preserve">) </w:t>
      </w:r>
      <w:r w:rsidRPr="004F67ED">
        <w:rPr>
          <w:rFonts w:ascii="Arial" w:hAnsi="Arial"/>
          <w:color w:val="002060"/>
        </w:rPr>
        <w:t xml:space="preserve">to </w:t>
      </w:r>
      <w:hyperlink r:id="rId17" w:history="1">
        <w:r w:rsidRPr="004F67ED">
          <w:rPr>
            <w:rStyle w:val="Hyperlink"/>
            <w:rFonts w:ascii="Arial" w:hAnsi="Arial"/>
          </w:rPr>
          <w:t>brc@gosh.nhs.uk</w:t>
        </w:r>
      </w:hyperlink>
      <w:r w:rsidRPr="004F67ED">
        <w:rPr>
          <w:rFonts w:ascii="Arial" w:hAnsi="Arial"/>
        </w:rPr>
        <w:t>.</w:t>
      </w:r>
    </w:p>
    <w:p w14:paraId="20BE134E" w14:textId="77777777" w:rsidR="004F67ED" w:rsidRDefault="004F67ED" w:rsidP="004F67ED">
      <w:pPr>
        <w:tabs>
          <w:tab w:val="left" w:pos="360"/>
        </w:tabs>
        <w:spacing w:after="0"/>
        <w:rPr>
          <w:rFonts w:ascii="Arial" w:hAnsi="Arial"/>
          <w:b/>
          <w:bCs/>
          <w:color w:val="FC5D5D"/>
        </w:rPr>
      </w:pPr>
    </w:p>
    <w:p w14:paraId="75C7F89E" w14:textId="12FBAACF" w:rsidR="00EE640A" w:rsidRPr="00315DBB" w:rsidRDefault="004F67ED" w:rsidP="00E92500">
      <w:pPr>
        <w:tabs>
          <w:tab w:val="left" w:pos="360"/>
        </w:tabs>
        <w:spacing w:after="0"/>
        <w:rPr>
          <w:rFonts w:ascii="Arial" w:eastAsia="Times New Roman" w:hAnsi="Arial"/>
          <w:b/>
          <w:color w:val="002060"/>
          <w:szCs w:val="24"/>
          <w:lang w:eastAsia="en-GB"/>
        </w:rPr>
      </w:pPr>
      <w:r w:rsidRPr="00315DBB">
        <w:rPr>
          <w:rFonts w:ascii="Arial" w:hAnsi="Arial"/>
          <w:b/>
          <w:bCs/>
          <w:color w:val="002060"/>
        </w:rPr>
        <w:t xml:space="preserve">Selection Criteria </w:t>
      </w:r>
    </w:p>
    <w:p w14:paraId="1399B68B" w14:textId="77777777" w:rsidR="0091734D" w:rsidRPr="004F67ED" w:rsidRDefault="0091734D" w:rsidP="00E92500">
      <w:pPr>
        <w:tabs>
          <w:tab w:val="left" w:pos="360"/>
        </w:tabs>
        <w:spacing w:after="0"/>
        <w:rPr>
          <w:rFonts w:ascii="Arial" w:eastAsia="Times New Roman" w:hAnsi="Arial"/>
          <w:b/>
          <w:color w:val="000000"/>
          <w:sz w:val="8"/>
          <w:szCs w:val="8"/>
          <w:lang w:eastAsia="en-GB"/>
        </w:rPr>
      </w:pPr>
    </w:p>
    <w:p w14:paraId="33400201" w14:textId="77777777" w:rsidR="00AB6875" w:rsidRPr="004F67ED" w:rsidRDefault="00AB6875" w:rsidP="00DD3BFF">
      <w:pPr>
        <w:pStyle w:val="ListParagraph"/>
        <w:numPr>
          <w:ilvl w:val="0"/>
          <w:numId w:val="3"/>
        </w:numPr>
        <w:spacing w:line="276" w:lineRule="auto"/>
        <w:rPr>
          <w:rFonts w:ascii="Arial" w:hAnsi="Arial"/>
          <w:color w:val="002060"/>
        </w:rPr>
      </w:pPr>
      <w:bookmarkStart w:id="1" w:name="_Hlk202894563"/>
      <w:r w:rsidRPr="004F67ED">
        <w:rPr>
          <w:rFonts w:ascii="Arial" w:hAnsi="Arial"/>
          <w:color w:val="002060"/>
        </w:rPr>
        <w:t xml:space="preserve">Innovation and scientific excellence of the proposed project. </w:t>
      </w:r>
    </w:p>
    <w:p w14:paraId="382BE26F" w14:textId="467CE29F" w:rsidR="002A48D8" w:rsidRPr="004F67ED" w:rsidRDefault="00AB6875" w:rsidP="002A48D8">
      <w:pPr>
        <w:pStyle w:val="ListParagraph"/>
        <w:numPr>
          <w:ilvl w:val="0"/>
          <w:numId w:val="3"/>
        </w:numPr>
        <w:spacing w:line="276" w:lineRule="auto"/>
        <w:rPr>
          <w:rFonts w:ascii="Arial" w:hAnsi="Arial"/>
          <w:color w:val="002060"/>
        </w:rPr>
      </w:pPr>
      <w:r w:rsidRPr="004F67ED">
        <w:rPr>
          <w:rFonts w:ascii="Arial" w:hAnsi="Arial"/>
          <w:color w:val="002060"/>
        </w:rPr>
        <w:t xml:space="preserve">Translational </w:t>
      </w:r>
      <w:r w:rsidR="00315DBB">
        <w:rPr>
          <w:rFonts w:ascii="Arial" w:hAnsi="Arial"/>
          <w:color w:val="002060"/>
        </w:rPr>
        <w:t>potential</w:t>
      </w:r>
      <w:r w:rsidR="00315DBB" w:rsidRPr="004F67ED">
        <w:rPr>
          <w:rFonts w:ascii="Arial" w:hAnsi="Arial"/>
          <w:color w:val="002060"/>
        </w:rPr>
        <w:t xml:space="preserve"> </w:t>
      </w:r>
      <w:r w:rsidRPr="004F67ED">
        <w:rPr>
          <w:rFonts w:ascii="Arial" w:hAnsi="Arial"/>
          <w:color w:val="002060"/>
        </w:rPr>
        <w:t xml:space="preserve">– the likelihood that the project outcomes will support further research or strategic activity within the relevant research theme, leading to patient and/or economic benefit. </w:t>
      </w:r>
    </w:p>
    <w:p w14:paraId="663505BD" w14:textId="31BE0C0A" w:rsidR="00AB6875" w:rsidRPr="004F67ED" w:rsidRDefault="00AB6875" w:rsidP="002A48D8">
      <w:pPr>
        <w:pStyle w:val="ListParagraph"/>
        <w:numPr>
          <w:ilvl w:val="0"/>
          <w:numId w:val="3"/>
        </w:numPr>
        <w:spacing w:line="276" w:lineRule="auto"/>
        <w:rPr>
          <w:rFonts w:ascii="Arial" w:hAnsi="Arial"/>
          <w:color w:val="002060"/>
        </w:rPr>
      </w:pPr>
      <w:r w:rsidRPr="004F67ED">
        <w:rPr>
          <w:rFonts w:ascii="Arial" w:hAnsi="Arial"/>
          <w:color w:val="002060"/>
        </w:rPr>
        <w:t>Potential for future translational impact – this may include, but is not limited to, patient benefit through novel interventions or biomarkers, changes to clinical guidelines or practice, future external funding, and/or patent filing or commercial activity.</w:t>
      </w:r>
    </w:p>
    <w:p w14:paraId="360FCC7B" w14:textId="29398569" w:rsidR="00AB6875" w:rsidRPr="004F67ED" w:rsidRDefault="00AB6875" w:rsidP="006705E6">
      <w:pPr>
        <w:pStyle w:val="ListParagraph"/>
        <w:numPr>
          <w:ilvl w:val="0"/>
          <w:numId w:val="3"/>
        </w:numPr>
        <w:spacing w:line="276" w:lineRule="auto"/>
        <w:rPr>
          <w:rFonts w:ascii="Arial" w:hAnsi="Arial"/>
          <w:color w:val="002060"/>
        </w:rPr>
      </w:pPr>
      <w:r w:rsidRPr="004F67ED">
        <w:rPr>
          <w:rFonts w:ascii="Arial" w:hAnsi="Arial"/>
          <w:color w:val="002060"/>
        </w:rPr>
        <w:t xml:space="preserve">Feasibility and deliverability – based on the resources available/requested, proposed timelines, and the expertise of the applicant(s). </w:t>
      </w:r>
    </w:p>
    <w:bookmarkEnd w:id="1"/>
    <w:p w14:paraId="4A7CB199" w14:textId="160E1D70" w:rsidR="002E16E8" w:rsidRPr="006B6C9C" w:rsidRDefault="0055024E" w:rsidP="0091734D">
      <w:pPr>
        <w:spacing w:line="276" w:lineRule="auto"/>
        <w:rPr>
          <w:rFonts w:ascii="Arial" w:hAnsi="Arial"/>
          <w:color w:val="002060"/>
        </w:rPr>
      </w:pPr>
      <w:r w:rsidRPr="006B6C9C">
        <w:rPr>
          <w:rFonts w:ascii="Arial" w:hAnsi="Arial"/>
          <w:color w:val="002060"/>
        </w:rPr>
        <w:t xml:space="preserve">Please contact </w:t>
      </w:r>
      <w:hyperlink r:id="rId18" w:history="1">
        <w:r w:rsidRPr="004F67ED">
          <w:rPr>
            <w:rStyle w:val="Hyperlink"/>
            <w:rFonts w:ascii="Arial" w:hAnsi="Arial"/>
          </w:rPr>
          <w:t>brc@gosh.nhs.uk</w:t>
        </w:r>
      </w:hyperlink>
      <w:r w:rsidRPr="004F67ED">
        <w:rPr>
          <w:rFonts w:ascii="Arial" w:hAnsi="Arial"/>
        </w:rPr>
        <w:t xml:space="preserve"> </w:t>
      </w:r>
      <w:r w:rsidRPr="006B6C9C">
        <w:rPr>
          <w:rFonts w:ascii="Arial" w:hAnsi="Arial"/>
          <w:color w:val="002060"/>
        </w:rPr>
        <w:t xml:space="preserve">if you have any questions about the </w:t>
      </w:r>
      <w:r w:rsidR="004F67ED" w:rsidRPr="006B6C9C">
        <w:rPr>
          <w:rFonts w:ascii="Arial" w:hAnsi="Arial"/>
          <w:color w:val="002060"/>
        </w:rPr>
        <w:t>challenge</w:t>
      </w:r>
      <w:r w:rsidRPr="006B6C9C">
        <w:rPr>
          <w:rFonts w:ascii="Arial" w:hAnsi="Arial"/>
          <w:color w:val="002060"/>
        </w:rPr>
        <w:t xml:space="preserve">. </w:t>
      </w:r>
    </w:p>
    <w:p w14:paraId="214E6973" w14:textId="7A76FD40" w:rsidR="00E76506" w:rsidRDefault="00E76506" w:rsidP="0066796A">
      <w:pPr>
        <w:spacing w:after="0"/>
        <w:jc w:val="left"/>
        <w:rPr>
          <w:rFonts w:ascii="Arial" w:eastAsia="Times New Roman" w:hAnsi="Arial"/>
          <w:b/>
          <w:color w:val="000000"/>
          <w:sz w:val="24"/>
        </w:rPr>
      </w:pPr>
    </w:p>
    <w:p w14:paraId="0DE65483" w14:textId="77777777" w:rsidR="006B6C9C" w:rsidRDefault="006B6C9C" w:rsidP="004F67ED">
      <w:pPr>
        <w:spacing w:after="0"/>
        <w:jc w:val="center"/>
        <w:rPr>
          <w:rFonts w:ascii="Arial" w:hAnsi="Arial"/>
          <w:b/>
          <w:bCs/>
          <w:color w:val="FC5D5D"/>
          <w:sz w:val="24"/>
          <w:szCs w:val="24"/>
        </w:rPr>
      </w:pPr>
    </w:p>
    <w:p w14:paraId="47E9D37A" w14:textId="77777777" w:rsidR="006B6C9C" w:rsidRDefault="006B6C9C" w:rsidP="004F67ED">
      <w:pPr>
        <w:spacing w:after="0"/>
        <w:jc w:val="center"/>
        <w:rPr>
          <w:rFonts w:ascii="Arial" w:hAnsi="Arial"/>
          <w:b/>
          <w:bCs/>
          <w:color w:val="FC5D5D"/>
          <w:sz w:val="24"/>
          <w:szCs w:val="24"/>
        </w:rPr>
      </w:pPr>
    </w:p>
    <w:p w14:paraId="7961E52B" w14:textId="77777777" w:rsidR="00315DBB" w:rsidRDefault="00315DBB" w:rsidP="004F67ED">
      <w:pPr>
        <w:spacing w:after="0"/>
        <w:jc w:val="center"/>
        <w:rPr>
          <w:rFonts w:ascii="Arial" w:hAnsi="Arial"/>
          <w:b/>
          <w:bCs/>
          <w:color w:val="FC5D5D"/>
          <w:sz w:val="24"/>
          <w:szCs w:val="24"/>
        </w:rPr>
      </w:pPr>
    </w:p>
    <w:p w14:paraId="7A8146E2" w14:textId="77777777" w:rsidR="00315DBB" w:rsidRDefault="00315DBB" w:rsidP="004F67ED">
      <w:pPr>
        <w:spacing w:after="0"/>
        <w:jc w:val="center"/>
        <w:rPr>
          <w:rFonts w:ascii="Arial" w:hAnsi="Arial"/>
          <w:b/>
          <w:bCs/>
          <w:color w:val="FC5D5D"/>
          <w:sz w:val="24"/>
          <w:szCs w:val="24"/>
        </w:rPr>
      </w:pPr>
    </w:p>
    <w:p w14:paraId="5B8D5CD0" w14:textId="77777777" w:rsidR="00315DBB" w:rsidRDefault="00315DBB" w:rsidP="004F67ED">
      <w:pPr>
        <w:spacing w:after="0"/>
        <w:jc w:val="center"/>
        <w:rPr>
          <w:rFonts w:ascii="Arial" w:hAnsi="Arial"/>
          <w:b/>
          <w:bCs/>
          <w:color w:val="FC5D5D"/>
          <w:sz w:val="24"/>
          <w:szCs w:val="24"/>
        </w:rPr>
      </w:pPr>
    </w:p>
    <w:p w14:paraId="17998363" w14:textId="77777777" w:rsidR="00315DBB" w:rsidRDefault="00315DBB" w:rsidP="004F67ED">
      <w:pPr>
        <w:spacing w:after="0"/>
        <w:jc w:val="center"/>
        <w:rPr>
          <w:rFonts w:ascii="Arial" w:hAnsi="Arial"/>
          <w:b/>
          <w:bCs/>
          <w:color w:val="FC5D5D"/>
          <w:sz w:val="24"/>
          <w:szCs w:val="24"/>
        </w:rPr>
      </w:pPr>
    </w:p>
    <w:p w14:paraId="672DD7B1" w14:textId="77777777" w:rsidR="00650333" w:rsidRDefault="00650333" w:rsidP="004F67ED">
      <w:pPr>
        <w:spacing w:after="0"/>
        <w:jc w:val="center"/>
        <w:rPr>
          <w:rFonts w:ascii="Arial" w:hAnsi="Arial"/>
          <w:b/>
          <w:bCs/>
          <w:color w:val="FC5D5D"/>
          <w:sz w:val="24"/>
          <w:szCs w:val="24"/>
        </w:rPr>
      </w:pPr>
    </w:p>
    <w:p w14:paraId="6735C1B5" w14:textId="77777777" w:rsidR="00650333" w:rsidRDefault="00650333" w:rsidP="004F67ED">
      <w:pPr>
        <w:spacing w:after="0"/>
        <w:jc w:val="center"/>
        <w:rPr>
          <w:rFonts w:ascii="Arial" w:hAnsi="Arial"/>
          <w:b/>
          <w:bCs/>
          <w:color w:val="FC5D5D"/>
          <w:sz w:val="24"/>
          <w:szCs w:val="24"/>
        </w:rPr>
      </w:pPr>
    </w:p>
    <w:p w14:paraId="3C13C080" w14:textId="77777777" w:rsidR="00650333" w:rsidRDefault="00650333" w:rsidP="004F67ED">
      <w:pPr>
        <w:spacing w:after="0"/>
        <w:jc w:val="center"/>
        <w:rPr>
          <w:rFonts w:ascii="Arial" w:hAnsi="Arial"/>
          <w:b/>
          <w:bCs/>
          <w:color w:val="FC5D5D"/>
          <w:sz w:val="24"/>
          <w:szCs w:val="24"/>
        </w:rPr>
      </w:pPr>
    </w:p>
    <w:p w14:paraId="44F29EA2" w14:textId="77777777" w:rsidR="00650333" w:rsidRDefault="00650333" w:rsidP="004F67ED">
      <w:pPr>
        <w:spacing w:after="0"/>
        <w:jc w:val="center"/>
        <w:rPr>
          <w:rFonts w:ascii="Arial" w:hAnsi="Arial"/>
          <w:b/>
          <w:bCs/>
          <w:color w:val="FC5D5D"/>
          <w:sz w:val="24"/>
          <w:szCs w:val="24"/>
        </w:rPr>
      </w:pPr>
    </w:p>
    <w:p w14:paraId="233F8EBC" w14:textId="77777777" w:rsidR="00315DBB" w:rsidRDefault="00315DBB" w:rsidP="004F67ED">
      <w:pPr>
        <w:spacing w:after="0"/>
        <w:jc w:val="center"/>
        <w:rPr>
          <w:rFonts w:ascii="Arial" w:hAnsi="Arial"/>
          <w:b/>
          <w:bCs/>
          <w:color w:val="FC5D5D"/>
          <w:sz w:val="24"/>
          <w:szCs w:val="24"/>
        </w:rPr>
      </w:pPr>
    </w:p>
    <w:p w14:paraId="3F317C89" w14:textId="77777777" w:rsidR="008C0D46" w:rsidRDefault="008C0D46" w:rsidP="004F67ED">
      <w:pPr>
        <w:spacing w:after="0"/>
        <w:jc w:val="center"/>
        <w:rPr>
          <w:rFonts w:ascii="Arial" w:hAnsi="Arial"/>
          <w:b/>
          <w:bCs/>
          <w:color w:val="FC5D5D"/>
          <w:sz w:val="24"/>
          <w:szCs w:val="24"/>
        </w:rPr>
      </w:pPr>
    </w:p>
    <w:p w14:paraId="4EAFD2E9" w14:textId="3B07B68D" w:rsidR="007412A6" w:rsidRPr="00315DBB" w:rsidRDefault="007412A6" w:rsidP="00D242CD">
      <w:pPr>
        <w:tabs>
          <w:tab w:val="left" w:pos="360"/>
        </w:tabs>
        <w:spacing w:after="0"/>
        <w:rPr>
          <w:rFonts w:ascii="Arial" w:eastAsia="Times New Roman" w:hAnsi="Arial"/>
          <w:b/>
          <w:color w:val="002060"/>
          <w:sz w:val="24"/>
          <w:szCs w:val="28"/>
          <w:lang w:eastAsia="en-GB"/>
        </w:rPr>
      </w:pPr>
      <w:r w:rsidRPr="00315DBB">
        <w:rPr>
          <w:rFonts w:ascii="Arial" w:hAnsi="Arial"/>
          <w:b/>
          <w:bCs/>
          <w:color w:val="002060"/>
          <w:sz w:val="24"/>
          <w:szCs w:val="24"/>
        </w:rPr>
        <w:lastRenderedPageBreak/>
        <w:t>NextGen Paediatric Innovation and Impact Challenge (NPIIC) 2026 Application Form</w:t>
      </w:r>
    </w:p>
    <w:p w14:paraId="438FA4A9" w14:textId="2E8A2AE8" w:rsidR="004F67ED" w:rsidRPr="00315DBB" w:rsidRDefault="004F67ED" w:rsidP="00423093">
      <w:pPr>
        <w:jc w:val="center"/>
        <w:rPr>
          <w:rFonts w:ascii="Arial" w:hAnsi="Arial"/>
          <w:i/>
          <w:iCs/>
          <w:color w:val="002060"/>
        </w:rPr>
      </w:pPr>
      <w:bookmarkStart w:id="2" w:name="_Hlk202894578"/>
      <w:r w:rsidRPr="00315DBB">
        <w:rPr>
          <w:rFonts w:ascii="Arial" w:hAnsi="Arial"/>
          <w:i/>
          <w:iCs/>
          <w:color w:val="002060"/>
        </w:rPr>
        <w:t xml:space="preserve">Please complete your application form in size 11 </w:t>
      </w:r>
      <w:r w:rsidR="005516C7" w:rsidRPr="00315DBB">
        <w:rPr>
          <w:rFonts w:ascii="Arial" w:hAnsi="Arial"/>
          <w:i/>
          <w:iCs/>
          <w:color w:val="002060"/>
        </w:rPr>
        <w:t>Arial</w:t>
      </w:r>
      <w:r w:rsidRPr="00315DBB">
        <w:rPr>
          <w:rFonts w:ascii="Arial" w:hAnsi="Arial"/>
          <w:i/>
          <w:iCs/>
          <w:color w:val="002060"/>
        </w:rPr>
        <w:t xml:space="preserve"> font and submit as a word document.</w:t>
      </w:r>
      <w:r w:rsidR="00B51C98" w:rsidRPr="00315DBB">
        <w:rPr>
          <w:rFonts w:ascii="Arial" w:hAnsi="Arial"/>
          <w:i/>
          <w:iCs/>
          <w:color w:val="002060"/>
        </w:rPr>
        <w:t xml:space="preserve"> If any sections of your application exceed the stated word limits, the BRC team will remove any text beyond the limit prior to peer review. If the application is significantly over the limit, it may be declined without review.</w:t>
      </w:r>
    </w:p>
    <w:bookmarkEnd w:id="2"/>
    <w:p w14:paraId="78ACB265" w14:textId="4F47E56A" w:rsidR="004F67ED" w:rsidRPr="007412A6" w:rsidRDefault="007412A6" w:rsidP="007412A6">
      <w:pPr>
        <w:spacing w:after="0"/>
        <w:rPr>
          <w:rFonts w:ascii="Arial" w:hAnsi="Arial"/>
          <w:b/>
          <w:bCs/>
          <w:color w:val="002060"/>
        </w:rPr>
      </w:pPr>
      <w:r w:rsidRPr="007412A6">
        <w:rPr>
          <w:rFonts w:ascii="Arial" w:hAnsi="Arial"/>
          <w:b/>
          <w:bCs/>
          <w:color w:val="002060"/>
        </w:rPr>
        <w:t>Section 1. Team</w:t>
      </w:r>
      <w:r w:rsidR="004F67ED" w:rsidRPr="007412A6">
        <w:rPr>
          <w:rFonts w:ascii="Arial" w:hAnsi="Arial"/>
          <w:b/>
          <w:bCs/>
          <w:color w:val="002060"/>
        </w:rPr>
        <w:t xml:space="preserve"> Details</w:t>
      </w:r>
    </w:p>
    <w:p w14:paraId="590870B1" w14:textId="1BBF65B3" w:rsidR="007412A6" w:rsidRPr="005B5532" w:rsidRDefault="007412A6" w:rsidP="007412A6">
      <w:pPr>
        <w:spacing w:after="0"/>
        <w:rPr>
          <w:rFonts w:ascii="Arial" w:hAnsi="Arial"/>
          <w:color w:val="002060"/>
        </w:rPr>
      </w:pPr>
      <w:r w:rsidRPr="005B5532">
        <w:rPr>
          <w:rFonts w:ascii="Arial" w:hAnsi="Arial"/>
          <w:color w:val="002060"/>
        </w:rPr>
        <w:t xml:space="preserve">Please note that each team must have at least one clinical and one non-clinical </w:t>
      </w:r>
      <w:r w:rsidR="004731F2" w:rsidRPr="004731F2">
        <w:rPr>
          <w:rFonts w:ascii="Arial" w:hAnsi="Arial"/>
          <w:color w:val="002060"/>
        </w:rPr>
        <w:t>ECR.</w:t>
      </w:r>
    </w:p>
    <w:tbl>
      <w:tblPr>
        <w:tblStyle w:val="TableGrid"/>
        <w:tblW w:w="0" w:type="auto"/>
        <w:tblLook w:val="04A0" w:firstRow="1" w:lastRow="0" w:firstColumn="1" w:lastColumn="0" w:noHBand="0" w:noVBand="1"/>
      </w:tblPr>
      <w:tblGrid>
        <w:gridCol w:w="4927"/>
        <w:gridCol w:w="4928"/>
      </w:tblGrid>
      <w:tr w:rsidR="007412A6" w14:paraId="3463D7E1" w14:textId="77777777" w:rsidTr="00423093">
        <w:tc>
          <w:tcPr>
            <w:tcW w:w="4927" w:type="dxa"/>
            <w:shd w:val="clear" w:color="auto" w:fill="B8CCE4" w:themeFill="accent1" w:themeFillTint="66"/>
          </w:tcPr>
          <w:p w14:paraId="04C0B125" w14:textId="22346AA3" w:rsidR="007412A6" w:rsidRPr="000D00DD" w:rsidRDefault="007412A6" w:rsidP="007412A6">
            <w:pPr>
              <w:spacing w:after="0"/>
              <w:rPr>
                <w:rFonts w:ascii="Arial" w:hAnsi="Arial"/>
                <w:b/>
                <w:bCs/>
                <w:color w:val="002060"/>
              </w:rPr>
            </w:pPr>
            <w:r w:rsidRPr="000D00DD">
              <w:rPr>
                <w:rFonts w:ascii="Arial" w:hAnsi="Arial"/>
                <w:b/>
                <w:bCs/>
                <w:color w:val="002060"/>
              </w:rPr>
              <w:t>Co-Applicant 1</w:t>
            </w:r>
          </w:p>
        </w:tc>
        <w:tc>
          <w:tcPr>
            <w:tcW w:w="4928" w:type="dxa"/>
            <w:shd w:val="clear" w:color="auto" w:fill="B8CCE4" w:themeFill="accent1" w:themeFillTint="66"/>
          </w:tcPr>
          <w:p w14:paraId="6F589548" w14:textId="2E98FE46" w:rsidR="007412A6" w:rsidRPr="007412A6" w:rsidRDefault="007412A6" w:rsidP="007412A6">
            <w:pPr>
              <w:spacing w:after="0"/>
              <w:rPr>
                <w:rFonts w:ascii="Arial" w:hAnsi="Arial"/>
                <w:b/>
                <w:bCs/>
                <w:color w:val="002060"/>
              </w:rPr>
            </w:pPr>
            <w:r w:rsidRPr="007412A6">
              <w:rPr>
                <w:rFonts w:ascii="Arial" w:hAnsi="Arial"/>
                <w:b/>
                <w:bCs/>
                <w:color w:val="002060"/>
              </w:rPr>
              <w:t>Co-Applicant 2</w:t>
            </w:r>
          </w:p>
        </w:tc>
      </w:tr>
      <w:tr w:rsidR="007412A6" w14:paraId="4D99A9B8" w14:textId="77777777" w:rsidTr="007412A6">
        <w:tc>
          <w:tcPr>
            <w:tcW w:w="4927" w:type="dxa"/>
          </w:tcPr>
          <w:p w14:paraId="755D9BCA" w14:textId="436B5818" w:rsidR="007412A6" w:rsidRPr="000D00DD" w:rsidRDefault="007412A6" w:rsidP="007412A6">
            <w:pPr>
              <w:spacing w:after="0"/>
              <w:rPr>
                <w:rFonts w:ascii="Arial" w:hAnsi="Arial"/>
                <w:b/>
                <w:bCs/>
                <w:color w:val="002060"/>
              </w:rPr>
            </w:pPr>
            <w:r w:rsidRPr="000D00DD">
              <w:rPr>
                <w:rFonts w:ascii="Arial" w:hAnsi="Arial"/>
                <w:b/>
                <w:bCs/>
                <w:color w:val="002060"/>
              </w:rPr>
              <w:t>Name:</w:t>
            </w:r>
          </w:p>
        </w:tc>
        <w:tc>
          <w:tcPr>
            <w:tcW w:w="4928" w:type="dxa"/>
          </w:tcPr>
          <w:p w14:paraId="232E9869" w14:textId="4D3FC332" w:rsidR="007412A6" w:rsidRPr="007412A6" w:rsidRDefault="007412A6" w:rsidP="007412A6">
            <w:pPr>
              <w:spacing w:after="0"/>
              <w:rPr>
                <w:rFonts w:ascii="Arial" w:hAnsi="Arial"/>
                <w:b/>
                <w:bCs/>
                <w:color w:val="002060"/>
              </w:rPr>
            </w:pPr>
            <w:r w:rsidRPr="007412A6">
              <w:rPr>
                <w:rFonts w:ascii="Arial" w:hAnsi="Arial"/>
                <w:b/>
                <w:bCs/>
                <w:color w:val="002060"/>
              </w:rPr>
              <w:t>Name:</w:t>
            </w:r>
          </w:p>
        </w:tc>
      </w:tr>
      <w:tr w:rsidR="007412A6" w14:paraId="5D877F62" w14:textId="77777777" w:rsidTr="007412A6">
        <w:tc>
          <w:tcPr>
            <w:tcW w:w="4927" w:type="dxa"/>
          </w:tcPr>
          <w:p w14:paraId="1B10CCD1" w14:textId="5E59F976" w:rsidR="007412A6" w:rsidRPr="000D00DD" w:rsidRDefault="007412A6" w:rsidP="007412A6">
            <w:pPr>
              <w:spacing w:after="0"/>
              <w:rPr>
                <w:rFonts w:ascii="Arial" w:hAnsi="Arial"/>
                <w:b/>
                <w:bCs/>
                <w:color w:val="002060"/>
              </w:rPr>
            </w:pPr>
            <w:r w:rsidRPr="000D00DD">
              <w:rPr>
                <w:rFonts w:ascii="Arial" w:hAnsi="Arial"/>
                <w:b/>
                <w:bCs/>
                <w:color w:val="002060"/>
              </w:rPr>
              <w:t>Role/Position:</w:t>
            </w:r>
          </w:p>
        </w:tc>
        <w:tc>
          <w:tcPr>
            <w:tcW w:w="4928" w:type="dxa"/>
          </w:tcPr>
          <w:p w14:paraId="6E8E20A6" w14:textId="5C8FE466" w:rsidR="007412A6" w:rsidRPr="007412A6" w:rsidRDefault="007412A6" w:rsidP="007412A6">
            <w:pPr>
              <w:spacing w:after="0"/>
              <w:rPr>
                <w:rFonts w:ascii="Arial" w:hAnsi="Arial"/>
                <w:b/>
                <w:bCs/>
                <w:color w:val="002060"/>
              </w:rPr>
            </w:pPr>
            <w:r w:rsidRPr="007412A6">
              <w:rPr>
                <w:rFonts w:ascii="Arial" w:hAnsi="Arial"/>
                <w:b/>
                <w:bCs/>
                <w:color w:val="002060"/>
              </w:rPr>
              <w:t>Role/Position:</w:t>
            </w:r>
          </w:p>
        </w:tc>
      </w:tr>
      <w:tr w:rsidR="007412A6" w14:paraId="4BFBBB09" w14:textId="77777777" w:rsidTr="007412A6">
        <w:tc>
          <w:tcPr>
            <w:tcW w:w="4927" w:type="dxa"/>
          </w:tcPr>
          <w:p w14:paraId="152D5CA6" w14:textId="52773254" w:rsidR="007412A6" w:rsidRPr="000D00DD" w:rsidRDefault="007412A6" w:rsidP="007412A6">
            <w:pPr>
              <w:spacing w:after="0"/>
              <w:rPr>
                <w:rFonts w:ascii="Arial" w:hAnsi="Arial"/>
                <w:b/>
                <w:bCs/>
                <w:color w:val="002060"/>
              </w:rPr>
            </w:pPr>
            <w:r w:rsidRPr="000D00DD">
              <w:rPr>
                <w:rFonts w:ascii="Arial" w:hAnsi="Arial"/>
                <w:b/>
                <w:bCs/>
                <w:color w:val="002060"/>
              </w:rPr>
              <w:t>Department:</w:t>
            </w:r>
          </w:p>
        </w:tc>
        <w:tc>
          <w:tcPr>
            <w:tcW w:w="4928" w:type="dxa"/>
          </w:tcPr>
          <w:p w14:paraId="0847F7D7" w14:textId="76E63DFA" w:rsidR="007412A6" w:rsidRPr="007412A6" w:rsidRDefault="007412A6" w:rsidP="007412A6">
            <w:pPr>
              <w:spacing w:after="0"/>
              <w:rPr>
                <w:rFonts w:ascii="Arial" w:hAnsi="Arial"/>
                <w:b/>
                <w:bCs/>
                <w:color w:val="002060"/>
              </w:rPr>
            </w:pPr>
            <w:r>
              <w:rPr>
                <w:rFonts w:ascii="Arial" w:hAnsi="Arial"/>
                <w:b/>
                <w:bCs/>
                <w:color w:val="002060"/>
              </w:rPr>
              <w:t>Department:</w:t>
            </w:r>
          </w:p>
        </w:tc>
      </w:tr>
      <w:tr w:rsidR="007412A6" w14:paraId="57E59B19" w14:textId="77777777" w:rsidTr="007412A6">
        <w:tc>
          <w:tcPr>
            <w:tcW w:w="4927" w:type="dxa"/>
          </w:tcPr>
          <w:p w14:paraId="322EAED7" w14:textId="3B6AFB62" w:rsidR="007412A6" w:rsidRPr="000D00DD" w:rsidRDefault="007412A6" w:rsidP="007412A6">
            <w:pPr>
              <w:spacing w:after="0"/>
              <w:rPr>
                <w:rFonts w:ascii="Arial" w:hAnsi="Arial"/>
                <w:b/>
                <w:bCs/>
                <w:color w:val="002060"/>
              </w:rPr>
            </w:pPr>
            <w:r w:rsidRPr="000D00DD">
              <w:rPr>
                <w:rFonts w:ascii="Arial" w:hAnsi="Arial"/>
                <w:b/>
                <w:bCs/>
                <w:color w:val="002060"/>
              </w:rPr>
              <w:t>Institution:</w:t>
            </w:r>
          </w:p>
        </w:tc>
        <w:tc>
          <w:tcPr>
            <w:tcW w:w="4928" w:type="dxa"/>
          </w:tcPr>
          <w:p w14:paraId="43F63896" w14:textId="364C9DE3" w:rsidR="007412A6" w:rsidRPr="007412A6" w:rsidRDefault="007412A6" w:rsidP="007412A6">
            <w:pPr>
              <w:spacing w:after="0"/>
              <w:rPr>
                <w:rFonts w:ascii="Arial" w:hAnsi="Arial"/>
                <w:b/>
                <w:bCs/>
                <w:color w:val="002060"/>
              </w:rPr>
            </w:pPr>
            <w:r w:rsidRPr="007412A6">
              <w:rPr>
                <w:rFonts w:ascii="Arial" w:hAnsi="Arial"/>
                <w:b/>
                <w:bCs/>
                <w:color w:val="002060"/>
              </w:rPr>
              <w:t>Institution:</w:t>
            </w:r>
          </w:p>
        </w:tc>
      </w:tr>
      <w:tr w:rsidR="007412A6" w14:paraId="0BCAF2A1" w14:textId="77777777" w:rsidTr="003A4B07">
        <w:tc>
          <w:tcPr>
            <w:tcW w:w="9855" w:type="dxa"/>
            <w:gridSpan w:val="2"/>
          </w:tcPr>
          <w:p w14:paraId="5BD20665" w14:textId="7D86240C" w:rsidR="007412A6" w:rsidRPr="004731F2" w:rsidRDefault="007412A6" w:rsidP="007412A6">
            <w:pPr>
              <w:spacing w:after="0"/>
              <w:rPr>
                <w:rFonts w:ascii="Arial" w:hAnsi="Arial"/>
                <w:color w:val="002060"/>
              </w:rPr>
            </w:pPr>
            <w:r w:rsidRPr="000D00DD">
              <w:rPr>
                <w:rFonts w:ascii="Arial" w:hAnsi="Arial"/>
                <w:b/>
                <w:bCs/>
                <w:color w:val="002060"/>
              </w:rPr>
              <w:t>Other Co-Applicants</w:t>
            </w:r>
            <w:r w:rsidRPr="000D00DD">
              <w:rPr>
                <w:rFonts w:ascii="Arial" w:hAnsi="Arial"/>
                <w:color w:val="002060"/>
              </w:rPr>
              <w:t xml:space="preserve"> (</w:t>
            </w:r>
            <w:r w:rsidR="00423093" w:rsidRPr="000D00DD">
              <w:rPr>
                <w:rFonts w:ascii="Arial" w:hAnsi="Arial"/>
                <w:color w:val="002060"/>
              </w:rPr>
              <w:t>if any, l</w:t>
            </w:r>
            <w:r w:rsidRPr="004731F2">
              <w:rPr>
                <w:rFonts w:ascii="Arial" w:hAnsi="Arial"/>
                <w:color w:val="002060"/>
              </w:rPr>
              <w:t xml:space="preserve">ist names, </w:t>
            </w:r>
            <w:r w:rsidR="005B5532" w:rsidRPr="004731F2">
              <w:rPr>
                <w:rFonts w:ascii="Arial" w:hAnsi="Arial"/>
                <w:color w:val="002060"/>
              </w:rPr>
              <w:t>positions,</w:t>
            </w:r>
            <w:r w:rsidRPr="004731F2">
              <w:rPr>
                <w:rFonts w:ascii="Arial" w:hAnsi="Arial"/>
                <w:color w:val="002060"/>
              </w:rPr>
              <w:t xml:space="preserve"> and institutions)</w:t>
            </w:r>
          </w:p>
          <w:p w14:paraId="6B700641" w14:textId="77777777" w:rsidR="007412A6" w:rsidRPr="000D00DD" w:rsidRDefault="007412A6" w:rsidP="007412A6">
            <w:pPr>
              <w:spacing w:after="0"/>
              <w:rPr>
                <w:rFonts w:ascii="Arial" w:hAnsi="Arial"/>
                <w:color w:val="002060"/>
              </w:rPr>
            </w:pPr>
          </w:p>
          <w:p w14:paraId="2ED60CDC" w14:textId="77777777" w:rsidR="007412A6" w:rsidRPr="000D00DD" w:rsidRDefault="007412A6" w:rsidP="007412A6">
            <w:pPr>
              <w:spacing w:after="0"/>
              <w:rPr>
                <w:rFonts w:ascii="Arial" w:hAnsi="Arial"/>
                <w:color w:val="002060"/>
              </w:rPr>
            </w:pPr>
          </w:p>
          <w:p w14:paraId="0937CF73" w14:textId="77777777" w:rsidR="007412A6" w:rsidRPr="000D00DD" w:rsidRDefault="007412A6" w:rsidP="007412A6">
            <w:pPr>
              <w:spacing w:after="0"/>
              <w:rPr>
                <w:rFonts w:ascii="Arial" w:hAnsi="Arial"/>
                <w:color w:val="002060"/>
              </w:rPr>
            </w:pPr>
          </w:p>
          <w:p w14:paraId="029BCBEC" w14:textId="77777777" w:rsidR="007412A6" w:rsidRPr="000D00DD" w:rsidRDefault="007412A6" w:rsidP="007412A6">
            <w:pPr>
              <w:spacing w:after="0"/>
              <w:rPr>
                <w:rFonts w:ascii="Arial" w:hAnsi="Arial"/>
                <w:color w:val="002060"/>
              </w:rPr>
            </w:pPr>
          </w:p>
          <w:p w14:paraId="1FEFC876" w14:textId="77777777" w:rsidR="007412A6" w:rsidRPr="000D00DD" w:rsidRDefault="007412A6" w:rsidP="007412A6">
            <w:pPr>
              <w:spacing w:after="0"/>
              <w:rPr>
                <w:rFonts w:ascii="Arial" w:hAnsi="Arial"/>
                <w:color w:val="002060"/>
              </w:rPr>
            </w:pPr>
          </w:p>
          <w:p w14:paraId="128B79C3" w14:textId="72531174" w:rsidR="007412A6" w:rsidRPr="004731F2" w:rsidRDefault="007412A6" w:rsidP="007412A6">
            <w:pPr>
              <w:spacing w:after="0"/>
              <w:rPr>
                <w:rFonts w:ascii="Arial" w:hAnsi="Arial"/>
                <w:color w:val="002060"/>
              </w:rPr>
            </w:pPr>
          </w:p>
        </w:tc>
      </w:tr>
      <w:tr w:rsidR="007412A6" w14:paraId="0CCA4906" w14:textId="77777777" w:rsidTr="00EA47DC">
        <w:tc>
          <w:tcPr>
            <w:tcW w:w="9855" w:type="dxa"/>
            <w:gridSpan w:val="2"/>
          </w:tcPr>
          <w:p w14:paraId="712EB757" w14:textId="77777777" w:rsidR="007412A6" w:rsidRPr="000D00DD" w:rsidRDefault="007412A6" w:rsidP="007412A6">
            <w:pPr>
              <w:spacing w:after="0"/>
              <w:rPr>
                <w:rFonts w:ascii="Arial" w:hAnsi="Arial"/>
                <w:b/>
                <w:bCs/>
                <w:color w:val="002060"/>
              </w:rPr>
            </w:pPr>
            <w:r w:rsidRPr="000D00DD">
              <w:rPr>
                <w:rFonts w:ascii="Arial" w:hAnsi="Arial"/>
                <w:b/>
                <w:bCs/>
                <w:color w:val="002060"/>
              </w:rPr>
              <w:t>Team Justification (max 150 words)</w:t>
            </w:r>
          </w:p>
          <w:p w14:paraId="77B1BC32" w14:textId="43DAC38C" w:rsidR="007412A6" w:rsidRPr="004731F2" w:rsidRDefault="007412A6" w:rsidP="007412A6">
            <w:pPr>
              <w:spacing w:after="0"/>
              <w:rPr>
                <w:rFonts w:ascii="Arial" w:hAnsi="Arial"/>
                <w:color w:val="002060"/>
              </w:rPr>
            </w:pPr>
            <w:r w:rsidRPr="004731F2">
              <w:rPr>
                <w:rFonts w:ascii="Arial" w:hAnsi="Arial"/>
                <w:color w:val="002060"/>
              </w:rPr>
              <w:t xml:space="preserve">Explain why this team is appropriate and how the disciplines complement </w:t>
            </w:r>
            <w:r w:rsidR="004731F2" w:rsidRPr="004731F2">
              <w:rPr>
                <w:rFonts w:ascii="Arial" w:hAnsi="Arial"/>
                <w:color w:val="002060"/>
              </w:rPr>
              <w:t>each other.</w:t>
            </w:r>
          </w:p>
          <w:p w14:paraId="1E974786" w14:textId="77777777" w:rsidR="007412A6" w:rsidRPr="000D00DD" w:rsidRDefault="007412A6" w:rsidP="007412A6">
            <w:pPr>
              <w:spacing w:after="0"/>
              <w:rPr>
                <w:rFonts w:ascii="Arial" w:hAnsi="Arial"/>
                <w:color w:val="002060"/>
              </w:rPr>
            </w:pPr>
          </w:p>
          <w:p w14:paraId="1562D179" w14:textId="77777777" w:rsidR="007412A6" w:rsidRPr="000D00DD" w:rsidRDefault="007412A6" w:rsidP="007412A6">
            <w:pPr>
              <w:spacing w:after="0"/>
              <w:rPr>
                <w:rFonts w:ascii="Arial" w:hAnsi="Arial"/>
                <w:color w:val="002060"/>
              </w:rPr>
            </w:pPr>
          </w:p>
          <w:p w14:paraId="3F6A8643" w14:textId="77777777" w:rsidR="007412A6" w:rsidRPr="000D00DD" w:rsidRDefault="007412A6" w:rsidP="007412A6">
            <w:pPr>
              <w:spacing w:after="0"/>
              <w:rPr>
                <w:rFonts w:ascii="Arial" w:hAnsi="Arial"/>
                <w:color w:val="002060"/>
              </w:rPr>
            </w:pPr>
          </w:p>
          <w:p w14:paraId="00041D7F" w14:textId="77777777" w:rsidR="007412A6" w:rsidRPr="000D00DD" w:rsidRDefault="007412A6" w:rsidP="007412A6">
            <w:pPr>
              <w:spacing w:after="0"/>
              <w:rPr>
                <w:rFonts w:ascii="Arial" w:hAnsi="Arial"/>
                <w:color w:val="002060"/>
              </w:rPr>
            </w:pPr>
          </w:p>
          <w:p w14:paraId="5CADD2EB" w14:textId="77777777" w:rsidR="00366D24" w:rsidRPr="000D00DD" w:rsidRDefault="00366D24" w:rsidP="007412A6">
            <w:pPr>
              <w:spacing w:after="0"/>
              <w:rPr>
                <w:rFonts w:ascii="Arial" w:hAnsi="Arial"/>
                <w:color w:val="002060"/>
              </w:rPr>
            </w:pPr>
          </w:p>
          <w:p w14:paraId="6524B1D2" w14:textId="77777777" w:rsidR="00366D24" w:rsidRPr="000D00DD" w:rsidRDefault="00366D24" w:rsidP="007412A6">
            <w:pPr>
              <w:spacing w:after="0"/>
              <w:rPr>
                <w:rFonts w:ascii="Arial" w:hAnsi="Arial"/>
                <w:color w:val="002060"/>
              </w:rPr>
            </w:pPr>
          </w:p>
          <w:p w14:paraId="6EEE4DE7" w14:textId="77777777" w:rsidR="007412A6" w:rsidRPr="000D00DD" w:rsidRDefault="007412A6" w:rsidP="007412A6">
            <w:pPr>
              <w:spacing w:after="0"/>
              <w:rPr>
                <w:rFonts w:ascii="Arial" w:hAnsi="Arial"/>
                <w:color w:val="002060"/>
              </w:rPr>
            </w:pPr>
          </w:p>
          <w:p w14:paraId="1270CF38" w14:textId="34FD78A1" w:rsidR="007412A6" w:rsidRPr="004731F2" w:rsidRDefault="007412A6" w:rsidP="007412A6">
            <w:pPr>
              <w:spacing w:after="0"/>
              <w:rPr>
                <w:rFonts w:ascii="Arial" w:hAnsi="Arial"/>
                <w:color w:val="002060"/>
              </w:rPr>
            </w:pPr>
          </w:p>
        </w:tc>
      </w:tr>
    </w:tbl>
    <w:p w14:paraId="32D9A4B7" w14:textId="77777777" w:rsidR="007412A6" w:rsidRDefault="007412A6" w:rsidP="007412A6">
      <w:pPr>
        <w:spacing w:after="0"/>
        <w:rPr>
          <w:rFonts w:ascii="Arial" w:hAnsi="Arial"/>
          <w:color w:val="002060"/>
        </w:rPr>
      </w:pPr>
    </w:p>
    <w:p w14:paraId="5F1A1B53" w14:textId="7CDBFAB0" w:rsidR="007412A6" w:rsidRPr="007412A6" w:rsidRDefault="007412A6" w:rsidP="007412A6">
      <w:pPr>
        <w:spacing w:after="0"/>
        <w:rPr>
          <w:rFonts w:ascii="Arial" w:hAnsi="Arial"/>
          <w:b/>
          <w:bCs/>
          <w:color w:val="002060"/>
        </w:rPr>
      </w:pPr>
      <w:r w:rsidRPr="007412A6">
        <w:rPr>
          <w:rFonts w:ascii="Arial" w:hAnsi="Arial"/>
          <w:b/>
          <w:bCs/>
          <w:color w:val="002060"/>
        </w:rPr>
        <w:t>Section 2: Application Summary</w:t>
      </w:r>
    </w:p>
    <w:tbl>
      <w:tblPr>
        <w:tblStyle w:val="TableGrid"/>
        <w:tblW w:w="0" w:type="auto"/>
        <w:tblLook w:val="04A0" w:firstRow="1" w:lastRow="0" w:firstColumn="1" w:lastColumn="0" w:noHBand="0" w:noVBand="1"/>
      </w:tblPr>
      <w:tblGrid>
        <w:gridCol w:w="4927"/>
        <w:gridCol w:w="4928"/>
      </w:tblGrid>
      <w:tr w:rsidR="007412A6" w14:paraId="6EA2B23E" w14:textId="77777777" w:rsidTr="00366D24">
        <w:tc>
          <w:tcPr>
            <w:tcW w:w="4927" w:type="dxa"/>
            <w:shd w:val="clear" w:color="auto" w:fill="B8CCE4" w:themeFill="accent1" w:themeFillTint="66"/>
          </w:tcPr>
          <w:p w14:paraId="5F8CA3A6" w14:textId="5D7F3FD3" w:rsidR="007412A6" w:rsidRPr="000D00DD" w:rsidRDefault="007412A6" w:rsidP="00EB43E7">
            <w:pPr>
              <w:spacing w:after="0"/>
              <w:rPr>
                <w:rFonts w:ascii="Arial" w:eastAsia="Times New Roman" w:hAnsi="Arial"/>
                <w:b/>
                <w:bCs/>
                <w:color w:val="002060"/>
                <w:lang w:eastAsia="en-GB"/>
              </w:rPr>
            </w:pPr>
            <w:r w:rsidRPr="000D00DD">
              <w:rPr>
                <w:rFonts w:ascii="Arial" w:eastAsia="Times New Roman" w:hAnsi="Arial"/>
                <w:b/>
                <w:bCs/>
                <w:color w:val="002060"/>
                <w:lang w:eastAsia="en-GB"/>
              </w:rPr>
              <w:t>Project Title</w:t>
            </w:r>
            <w:r w:rsidR="000D00DD">
              <w:rPr>
                <w:rFonts w:ascii="Arial" w:eastAsia="Times New Roman" w:hAnsi="Arial"/>
                <w:b/>
                <w:bCs/>
                <w:color w:val="002060"/>
                <w:lang w:eastAsia="en-GB"/>
              </w:rPr>
              <w:t>:</w:t>
            </w:r>
          </w:p>
          <w:p w14:paraId="7DDFEFE3" w14:textId="6EC3D9A6" w:rsidR="007412A6" w:rsidRPr="000D00DD" w:rsidRDefault="007412A6" w:rsidP="00EB43E7">
            <w:pPr>
              <w:spacing w:after="0"/>
              <w:rPr>
                <w:rFonts w:ascii="Arial" w:eastAsia="Times New Roman" w:hAnsi="Arial"/>
                <w:color w:val="002060"/>
                <w:lang w:eastAsia="en-GB"/>
              </w:rPr>
            </w:pPr>
            <w:r w:rsidRPr="005B5532">
              <w:rPr>
                <w:rFonts w:ascii="Arial" w:eastAsia="Times New Roman" w:hAnsi="Arial"/>
                <w:color w:val="002060"/>
                <w:lang w:eastAsia="en-GB"/>
              </w:rPr>
              <w:t>Provide a clear, concise title that describes your innovation. Avoid acronyms unless essential</w:t>
            </w:r>
            <w:r w:rsidRPr="000D00DD">
              <w:rPr>
                <w:rFonts w:ascii="Arial" w:eastAsia="Times New Roman" w:hAnsi="Arial"/>
                <w:color w:val="002060"/>
                <w:lang w:eastAsia="en-GB"/>
              </w:rPr>
              <w:t>.</w:t>
            </w:r>
          </w:p>
        </w:tc>
        <w:tc>
          <w:tcPr>
            <w:tcW w:w="4928" w:type="dxa"/>
          </w:tcPr>
          <w:p w14:paraId="1302D499" w14:textId="77777777" w:rsidR="007412A6" w:rsidRDefault="007412A6" w:rsidP="007412A6">
            <w:pPr>
              <w:rPr>
                <w:rFonts w:ascii="Arial" w:eastAsia="Times New Roman" w:hAnsi="Arial"/>
                <w:color w:val="000000"/>
                <w:lang w:eastAsia="en-GB"/>
              </w:rPr>
            </w:pPr>
          </w:p>
        </w:tc>
      </w:tr>
      <w:tr w:rsidR="007412A6" w14:paraId="14281066" w14:textId="77777777" w:rsidTr="00366D24">
        <w:tc>
          <w:tcPr>
            <w:tcW w:w="4927" w:type="dxa"/>
            <w:shd w:val="clear" w:color="auto" w:fill="B8CCE4" w:themeFill="accent1" w:themeFillTint="66"/>
          </w:tcPr>
          <w:p w14:paraId="0670683A" w14:textId="4AA50FB7" w:rsidR="007412A6" w:rsidRPr="000D00DD" w:rsidRDefault="007412A6" w:rsidP="00EB43E7">
            <w:pPr>
              <w:spacing w:after="0"/>
              <w:rPr>
                <w:rFonts w:ascii="Arial" w:eastAsia="Times New Roman" w:hAnsi="Arial"/>
                <w:b/>
                <w:bCs/>
                <w:color w:val="002060"/>
                <w:lang w:eastAsia="en-GB"/>
              </w:rPr>
            </w:pPr>
            <w:r w:rsidRPr="000D00DD">
              <w:rPr>
                <w:rFonts w:ascii="Arial" w:eastAsia="Times New Roman" w:hAnsi="Arial"/>
                <w:b/>
                <w:bCs/>
                <w:color w:val="002060"/>
                <w:lang w:eastAsia="en-GB"/>
              </w:rPr>
              <w:t>Priority Theme</w:t>
            </w:r>
            <w:r w:rsidR="000D00DD">
              <w:rPr>
                <w:rFonts w:ascii="Arial" w:eastAsia="Times New Roman" w:hAnsi="Arial"/>
                <w:b/>
                <w:bCs/>
                <w:color w:val="002060"/>
                <w:lang w:eastAsia="en-GB"/>
              </w:rPr>
              <w:t>:</w:t>
            </w:r>
          </w:p>
          <w:p w14:paraId="729CEB5B" w14:textId="6BB61284" w:rsidR="007412A6" w:rsidRPr="005B5532" w:rsidRDefault="007412A6" w:rsidP="00EB43E7">
            <w:pPr>
              <w:spacing w:after="0"/>
              <w:rPr>
                <w:rFonts w:ascii="Arial" w:eastAsia="Times New Roman" w:hAnsi="Arial"/>
                <w:color w:val="002060"/>
                <w:lang w:eastAsia="en-GB"/>
              </w:rPr>
            </w:pPr>
            <w:r w:rsidRPr="005B5532">
              <w:rPr>
                <w:rFonts w:ascii="Arial" w:eastAsia="Times New Roman" w:hAnsi="Arial"/>
                <w:color w:val="002060"/>
                <w:lang w:eastAsia="en-GB"/>
              </w:rPr>
              <w:t>Select the most appropriate theme(s) for your innovation</w:t>
            </w:r>
          </w:p>
        </w:tc>
        <w:tc>
          <w:tcPr>
            <w:tcW w:w="4928" w:type="dxa"/>
          </w:tcPr>
          <w:p w14:paraId="08FE0590" w14:textId="0EB30BDB" w:rsidR="007412A6" w:rsidRDefault="000D00DD" w:rsidP="007412A6">
            <w:pPr>
              <w:jc w:val="left"/>
              <w:rPr>
                <w:rFonts w:ascii="Arial" w:eastAsia="Times New Roman" w:hAnsi="Arial"/>
                <w:color w:val="000000"/>
                <w:lang w:eastAsia="en-GB"/>
              </w:rPr>
            </w:pPr>
            <w:r w:rsidRPr="000D00DD">
              <w:rPr>
                <w:rFonts w:ascii="Arial" w:hAnsi="Arial"/>
                <w:color w:val="002060"/>
              </w:rPr>
              <w:fldChar w:fldCharType="begin">
                <w:ffData>
                  <w:name w:val="Check1"/>
                  <w:enabled/>
                  <w:calcOnExit w:val="0"/>
                  <w:checkBox>
                    <w:sizeAuto/>
                    <w:default w:val="0"/>
                  </w:checkBox>
                </w:ffData>
              </w:fldChar>
            </w:r>
            <w:r w:rsidRPr="000D00DD">
              <w:rPr>
                <w:rFonts w:ascii="Arial" w:hAnsi="Arial"/>
                <w:color w:val="002060"/>
              </w:rPr>
              <w:instrText xml:space="preserve"> FORMCHECKBOX </w:instrText>
            </w:r>
            <w:r w:rsidRPr="000D00DD">
              <w:rPr>
                <w:rFonts w:ascii="Arial" w:hAnsi="Arial"/>
                <w:color w:val="002060"/>
              </w:rPr>
            </w:r>
            <w:r w:rsidRPr="000D00DD">
              <w:rPr>
                <w:rFonts w:ascii="Arial" w:hAnsi="Arial"/>
                <w:color w:val="002060"/>
              </w:rPr>
              <w:fldChar w:fldCharType="separate"/>
            </w:r>
            <w:r w:rsidRPr="000D00DD">
              <w:rPr>
                <w:rFonts w:ascii="Arial" w:hAnsi="Arial"/>
                <w:color w:val="002060"/>
              </w:rPr>
              <w:fldChar w:fldCharType="end"/>
            </w:r>
            <w:r w:rsidR="007412A6" w:rsidRPr="0026169F">
              <w:rPr>
                <w:rFonts w:ascii="Arial" w:hAnsi="Arial"/>
                <w:color w:val="002060"/>
              </w:rPr>
              <w:t xml:space="preserve"> Rare disease therapeutics</w:t>
            </w:r>
            <w:r w:rsidR="007412A6" w:rsidRPr="0026169F">
              <w:rPr>
                <w:rFonts w:ascii="Arial" w:hAnsi="Arial"/>
                <w:color w:val="002060"/>
              </w:rPr>
              <w:br/>
            </w:r>
            <w:r w:rsidRPr="000D00DD">
              <w:rPr>
                <w:rFonts w:ascii="Arial" w:hAnsi="Arial"/>
                <w:color w:val="002060"/>
              </w:rPr>
              <w:fldChar w:fldCharType="begin">
                <w:ffData>
                  <w:name w:val="Check1"/>
                  <w:enabled/>
                  <w:calcOnExit w:val="0"/>
                  <w:checkBox>
                    <w:sizeAuto/>
                    <w:default w:val="0"/>
                  </w:checkBox>
                </w:ffData>
              </w:fldChar>
            </w:r>
            <w:r w:rsidRPr="000D00DD">
              <w:rPr>
                <w:rFonts w:ascii="Arial" w:hAnsi="Arial"/>
                <w:color w:val="002060"/>
              </w:rPr>
              <w:instrText xml:space="preserve"> FORMCHECKBOX </w:instrText>
            </w:r>
            <w:r w:rsidRPr="000D00DD">
              <w:rPr>
                <w:rFonts w:ascii="Arial" w:hAnsi="Arial"/>
                <w:color w:val="002060"/>
              </w:rPr>
            </w:r>
            <w:r w:rsidRPr="000D00DD">
              <w:rPr>
                <w:rFonts w:ascii="Arial" w:hAnsi="Arial"/>
                <w:color w:val="002060"/>
              </w:rPr>
              <w:fldChar w:fldCharType="separate"/>
            </w:r>
            <w:r w:rsidRPr="000D00DD">
              <w:rPr>
                <w:rFonts w:ascii="Arial" w:hAnsi="Arial"/>
                <w:color w:val="002060"/>
              </w:rPr>
              <w:fldChar w:fldCharType="end"/>
            </w:r>
            <w:r w:rsidR="007412A6" w:rsidRPr="0026169F">
              <w:rPr>
                <w:rFonts w:ascii="Arial" w:hAnsi="Arial"/>
                <w:color w:val="002060"/>
              </w:rPr>
              <w:t xml:space="preserve"> AI/ML-enabled diagnostics</w:t>
            </w:r>
            <w:r w:rsidR="007412A6" w:rsidRPr="0026169F">
              <w:rPr>
                <w:rFonts w:ascii="Arial" w:hAnsi="Arial"/>
                <w:color w:val="002060"/>
              </w:rPr>
              <w:br/>
            </w:r>
            <w:r w:rsidRPr="000D00DD">
              <w:rPr>
                <w:rFonts w:ascii="Arial" w:hAnsi="Arial"/>
                <w:color w:val="002060"/>
              </w:rPr>
              <w:fldChar w:fldCharType="begin">
                <w:ffData>
                  <w:name w:val="Check1"/>
                  <w:enabled/>
                  <w:calcOnExit w:val="0"/>
                  <w:checkBox>
                    <w:sizeAuto/>
                    <w:default w:val="0"/>
                  </w:checkBox>
                </w:ffData>
              </w:fldChar>
            </w:r>
            <w:r w:rsidRPr="000D00DD">
              <w:rPr>
                <w:rFonts w:ascii="Arial" w:hAnsi="Arial"/>
                <w:color w:val="002060"/>
              </w:rPr>
              <w:instrText xml:space="preserve"> FORMCHECKBOX </w:instrText>
            </w:r>
            <w:r w:rsidRPr="000D00DD">
              <w:rPr>
                <w:rFonts w:ascii="Arial" w:hAnsi="Arial"/>
                <w:color w:val="002060"/>
              </w:rPr>
            </w:r>
            <w:r w:rsidRPr="000D00DD">
              <w:rPr>
                <w:rFonts w:ascii="Arial" w:hAnsi="Arial"/>
                <w:color w:val="002060"/>
              </w:rPr>
              <w:fldChar w:fldCharType="separate"/>
            </w:r>
            <w:r w:rsidRPr="000D00DD">
              <w:rPr>
                <w:rFonts w:ascii="Arial" w:hAnsi="Arial"/>
                <w:color w:val="002060"/>
              </w:rPr>
              <w:fldChar w:fldCharType="end"/>
            </w:r>
            <w:r w:rsidR="007412A6" w:rsidRPr="0026169F">
              <w:rPr>
                <w:rFonts w:ascii="Arial" w:hAnsi="Arial"/>
                <w:color w:val="002060"/>
              </w:rPr>
              <w:t xml:space="preserve"> Precision medicine and genomics</w:t>
            </w:r>
            <w:r w:rsidR="007412A6" w:rsidRPr="0026169F">
              <w:rPr>
                <w:rFonts w:ascii="Arial" w:hAnsi="Arial"/>
                <w:color w:val="002060"/>
              </w:rPr>
              <w:br/>
            </w:r>
            <w:r w:rsidRPr="000D00DD">
              <w:rPr>
                <w:rFonts w:ascii="Arial" w:hAnsi="Arial"/>
                <w:color w:val="002060"/>
              </w:rPr>
              <w:fldChar w:fldCharType="begin">
                <w:ffData>
                  <w:name w:val="Check1"/>
                  <w:enabled/>
                  <w:calcOnExit w:val="0"/>
                  <w:checkBox>
                    <w:sizeAuto/>
                    <w:default w:val="0"/>
                  </w:checkBox>
                </w:ffData>
              </w:fldChar>
            </w:r>
            <w:r w:rsidRPr="000D00DD">
              <w:rPr>
                <w:rFonts w:ascii="Arial" w:hAnsi="Arial"/>
                <w:color w:val="002060"/>
              </w:rPr>
              <w:instrText xml:space="preserve"> FORMCHECKBOX </w:instrText>
            </w:r>
            <w:r w:rsidRPr="000D00DD">
              <w:rPr>
                <w:rFonts w:ascii="Arial" w:hAnsi="Arial"/>
                <w:color w:val="002060"/>
              </w:rPr>
            </w:r>
            <w:r w:rsidRPr="000D00DD">
              <w:rPr>
                <w:rFonts w:ascii="Arial" w:hAnsi="Arial"/>
                <w:color w:val="002060"/>
              </w:rPr>
              <w:fldChar w:fldCharType="separate"/>
            </w:r>
            <w:r w:rsidRPr="000D00DD">
              <w:rPr>
                <w:rFonts w:ascii="Arial" w:hAnsi="Arial"/>
                <w:color w:val="002060"/>
              </w:rPr>
              <w:fldChar w:fldCharType="end"/>
            </w:r>
            <w:r w:rsidR="007412A6" w:rsidRPr="0026169F">
              <w:rPr>
                <w:rFonts w:ascii="Arial" w:hAnsi="Arial"/>
                <w:color w:val="002060"/>
              </w:rPr>
              <w:t xml:space="preserve"> Biomarkers</w:t>
            </w:r>
            <w:r w:rsidR="007412A6" w:rsidRPr="0026169F">
              <w:rPr>
                <w:rFonts w:ascii="Arial" w:hAnsi="Arial"/>
                <w:color w:val="002060"/>
              </w:rPr>
              <w:br/>
            </w:r>
            <w:r w:rsidRPr="000D00DD">
              <w:rPr>
                <w:rFonts w:ascii="Arial" w:hAnsi="Arial"/>
                <w:color w:val="002060"/>
              </w:rPr>
              <w:fldChar w:fldCharType="begin">
                <w:ffData>
                  <w:name w:val="Check1"/>
                  <w:enabled/>
                  <w:calcOnExit w:val="0"/>
                  <w:checkBox>
                    <w:sizeAuto/>
                    <w:default w:val="0"/>
                  </w:checkBox>
                </w:ffData>
              </w:fldChar>
            </w:r>
            <w:r w:rsidRPr="000D00DD">
              <w:rPr>
                <w:rFonts w:ascii="Arial" w:hAnsi="Arial"/>
                <w:color w:val="002060"/>
              </w:rPr>
              <w:instrText xml:space="preserve"> FORMCHECKBOX </w:instrText>
            </w:r>
            <w:r w:rsidRPr="000D00DD">
              <w:rPr>
                <w:rFonts w:ascii="Arial" w:hAnsi="Arial"/>
                <w:color w:val="002060"/>
              </w:rPr>
            </w:r>
            <w:r w:rsidRPr="000D00DD">
              <w:rPr>
                <w:rFonts w:ascii="Arial" w:hAnsi="Arial"/>
                <w:color w:val="002060"/>
              </w:rPr>
              <w:fldChar w:fldCharType="separate"/>
            </w:r>
            <w:r w:rsidRPr="000D00DD">
              <w:rPr>
                <w:rFonts w:ascii="Arial" w:hAnsi="Arial"/>
                <w:color w:val="002060"/>
              </w:rPr>
              <w:fldChar w:fldCharType="end"/>
            </w:r>
            <w:r w:rsidR="007412A6" w:rsidRPr="0026169F">
              <w:rPr>
                <w:rFonts w:ascii="Arial" w:hAnsi="Arial"/>
                <w:color w:val="002060"/>
              </w:rPr>
              <w:t xml:space="preserve"> Regenerative and advanced therapies</w:t>
            </w:r>
          </w:p>
        </w:tc>
      </w:tr>
      <w:tr w:rsidR="007412A6" w14:paraId="036E70D7" w14:textId="77777777" w:rsidTr="00366D24">
        <w:tc>
          <w:tcPr>
            <w:tcW w:w="4927" w:type="dxa"/>
            <w:shd w:val="clear" w:color="auto" w:fill="B8CCE4" w:themeFill="accent1" w:themeFillTint="66"/>
          </w:tcPr>
          <w:p w14:paraId="62EFCB81" w14:textId="7F2B2DD2" w:rsidR="00423093" w:rsidRPr="000D00DD" w:rsidRDefault="007412A6" w:rsidP="00EB43E7">
            <w:pPr>
              <w:spacing w:after="0"/>
              <w:rPr>
                <w:rFonts w:ascii="Arial" w:eastAsia="Times New Roman" w:hAnsi="Arial"/>
                <w:b/>
                <w:bCs/>
                <w:color w:val="002060"/>
                <w:lang w:eastAsia="en-GB"/>
              </w:rPr>
            </w:pPr>
            <w:r w:rsidRPr="000D00DD">
              <w:rPr>
                <w:rFonts w:ascii="Arial" w:eastAsia="Times New Roman" w:hAnsi="Arial"/>
                <w:b/>
                <w:bCs/>
                <w:color w:val="002060"/>
                <w:lang w:eastAsia="en-GB"/>
              </w:rPr>
              <w:t>Project Duration</w:t>
            </w:r>
            <w:r w:rsidR="000D00DD">
              <w:rPr>
                <w:rFonts w:ascii="Arial" w:eastAsia="Times New Roman" w:hAnsi="Arial"/>
                <w:b/>
                <w:bCs/>
                <w:color w:val="002060"/>
                <w:lang w:eastAsia="en-GB"/>
              </w:rPr>
              <w:t>:</w:t>
            </w:r>
          </w:p>
          <w:p w14:paraId="6009DD8A" w14:textId="37705635" w:rsidR="007412A6" w:rsidRPr="000D00DD" w:rsidRDefault="007412A6" w:rsidP="00EB43E7">
            <w:pPr>
              <w:spacing w:after="0"/>
              <w:rPr>
                <w:rFonts w:ascii="Arial" w:eastAsia="Times New Roman" w:hAnsi="Arial"/>
                <w:color w:val="002060"/>
                <w:lang w:eastAsia="en-GB"/>
              </w:rPr>
            </w:pPr>
            <w:r w:rsidRPr="005B5532">
              <w:rPr>
                <w:rFonts w:ascii="Arial" w:hAnsi="Arial"/>
                <w:color w:val="002060"/>
              </w:rPr>
              <w:t xml:space="preserve">Note that the NPIIC Showcase is </w:t>
            </w:r>
            <w:r w:rsidR="00BD6D14">
              <w:rPr>
                <w:rFonts w:ascii="Arial" w:hAnsi="Arial"/>
                <w:color w:val="002060"/>
              </w:rPr>
              <w:t>November</w:t>
            </w:r>
            <w:r w:rsidRPr="005B5532">
              <w:rPr>
                <w:rFonts w:ascii="Arial" w:hAnsi="Arial"/>
                <w:color w:val="002060"/>
              </w:rPr>
              <w:t xml:space="preserve"> 2027, and you are required to present at this showcase as a condition of your win. Your project duration should reflect this consideration</w:t>
            </w:r>
          </w:p>
        </w:tc>
        <w:tc>
          <w:tcPr>
            <w:tcW w:w="4928" w:type="dxa"/>
          </w:tcPr>
          <w:p w14:paraId="7584D1B8" w14:textId="77777777" w:rsidR="007412A6" w:rsidRDefault="007412A6" w:rsidP="007412A6">
            <w:pPr>
              <w:rPr>
                <w:rFonts w:ascii="Arial" w:eastAsia="Times New Roman" w:hAnsi="Arial"/>
                <w:color w:val="000000"/>
                <w:lang w:eastAsia="en-GB"/>
              </w:rPr>
            </w:pPr>
          </w:p>
        </w:tc>
      </w:tr>
      <w:tr w:rsidR="007412A6" w14:paraId="2053B63F" w14:textId="77777777" w:rsidTr="00990C39">
        <w:tc>
          <w:tcPr>
            <w:tcW w:w="9855" w:type="dxa"/>
            <w:gridSpan w:val="2"/>
          </w:tcPr>
          <w:p w14:paraId="6B4965C8" w14:textId="77777777" w:rsidR="007412A6" w:rsidRPr="000D00DD" w:rsidRDefault="007412A6" w:rsidP="00EB43E7">
            <w:pPr>
              <w:spacing w:after="0"/>
              <w:rPr>
                <w:rFonts w:ascii="Arial" w:eastAsia="Times New Roman" w:hAnsi="Arial"/>
                <w:b/>
                <w:bCs/>
                <w:color w:val="002060"/>
                <w:lang w:eastAsia="en-GB"/>
              </w:rPr>
            </w:pPr>
            <w:r w:rsidRPr="000D00DD">
              <w:rPr>
                <w:rFonts w:ascii="Arial" w:eastAsia="Times New Roman" w:hAnsi="Arial"/>
                <w:b/>
                <w:bCs/>
                <w:color w:val="002060"/>
                <w:lang w:eastAsia="en-GB"/>
              </w:rPr>
              <w:t>Plain English Summary (max 300 words)</w:t>
            </w:r>
          </w:p>
          <w:p w14:paraId="40B2839D" w14:textId="2E3E39F5" w:rsidR="00CB6266" w:rsidRDefault="007412A6" w:rsidP="000D00DD">
            <w:pPr>
              <w:spacing w:after="0"/>
              <w:rPr>
                <w:rFonts w:ascii="Arial" w:hAnsi="Arial"/>
                <w:color w:val="002060"/>
              </w:rPr>
            </w:pPr>
            <w:r w:rsidRPr="005B5532">
              <w:rPr>
                <w:rFonts w:ascii="Arial" w:hAnsi="Arial"/>
                <w:color w:val="002060"/>
              </w:rPr>
              <w:t>Describe your project in a way that can be understood by non-specialists and patients. Include the problem, your proposed innovative solution and why it matters.</w:t>
            </w:r>
            <w:r w:rsidR="00CB6266" w:rsidRPr="005B5532">
              <w:rPr>
                <w:rFonts w:ascii="Arial" w:hAnsi="Arial"/>
                <w:color w:val="002060"/>
              </w:rPr>
              <w:t xml:space="preserve"> You may include diagrams if you wish. If your application is successful, this summary may be made publicly available, so please ensure the content is appropriate for publication.</w:t>
            </w:r>
            <w:r w:rsidR="00CB6266" w:rsidRPr="005B5532" w:rsidDel="0041040B">
              <w:rPr>
                <w:rFonts w:ascii="Arial" w:hAnsi="Arial"/>
                <w:color w:val="002060"/>
              </w:rPr>
              <w:t xml:space="preserve"> </w:t>
            </w:r>
            <w:r w:rsidR="00CB6266" w:rsidRPr="005B5532">
              <w:rPr>
                <w:rFonts w:ascii="Arial" w:hAnsi="Arial"/>
                <w:color w:val="002060"/>
              </w:rPr>
              <w:t>This section will be assessed by a lay member of the Review Panel as part of the selection process</w:t>
            </w:r>
            <w:r w:rsidR="00CB6266" w:rsidRPr="000D00DD">
              <w:rPr>
                <w:rFonts w:ascii="Arial" w:hAnsi="Arial"/>
                <w:color w:val="002060"/>
              </w:rPr>
              <w:t>.</w:t>
            </w:r>
          </w:p>
          <w:p w14:paraId="65761B1E" w14:textId="77777777" w:rsidR="000D00DD" w:rsidRPr="000D00DD" w:rsidRDefault="000D00DD" w:rsidP="005B5532">
            <w:pPr>
              <w:spacing w:after="0"/>
              <w:rPr>
                <w:rFonts w:ascii="Arial" w:hAnsi="Arial"/>
                <w:color w:val="002060"/>
              </w:rPr>
            </w:pPr>
          </w:p>
          <w:p w14:paraId="7FBA0669" w14:textId="23D23DEF" w:rsidR="005C5A25" w:rsidRPr="005B5532" w:rsidRDefault="00CB6266" w:rsidP="006159CD">
            <w:pPr>
              <w:rPr>
                <w:rFonts w:ascii="Arial" w:hAnsi="Arial"/>
              </w:rPr>
            </w:pPr>
            <w:r w:rsidRPr="005B5532">
              <w:rPr>
                <w:rFonts w:ascii="Arial" w:hAnsi="Arial"/>
                <w:color w:val="002060"/>
              </w:rPr>
              <w:t xml:space="preserve">Further support for writing a plain English summary can be found on the </w:t>
            </w:r>
            <w:hyperlink r:id="rId19" w:history="1">
              <w:r w:rsidRPr="005B5532">
                <w:rPr>
                  <w:rStyle w:val="Hyperlink"/>
                  <w:rFonts w:ascii="Arial" w:hAnsi="Arial"/>
                </w:rPr>
                <w:t>Plain English Summary Guidance page</w:t>
              </w:r>
            </w:hyperlink>
            <w:r w:rsidRPr="005B5532">
              <w:rPr>
                <w:rFonts w:ascii="Arial" w:hAnsi="Arial"/>
              </w:rPr>
              <w:t xml:space="preserve">: </w:t>
            </w:r>
            <w:r w:rsidR="005C5A25" w:rsidRPr="00995FD8">
              <w:rPr>
                <w:rFonts w:ascii="Arial" w:hAnsi="Arial"/>
                <w:color w:val="002060"/>
              </w:rPr>
              <w:t>https://www.gosh.nhs.uk/our-research/taking-part-research/get-involved-in-research-and-innovation-at-gosh/patient-and-public-involvement-engagement-ppie-hub/plain-english-summary-guidance/</w:t>
            </w:r>
          </w:p>
          <w:p w14:paraId="19309119" w14:textId="77777777" w:rsidR="00CB6266" w:rsidRPr="005B5532" w:rsidRDefault="00CB6266" w:rsidP="00EB43E7">
            <w:pPr>
              <w:spacing w:after="0"/>
              <w:rPr>
                <w:rFonts w:ascii="Arial" w:hAnsi="Arial"/>
                <w:color w:val="002060"/>
              </w:rPr>
            </w:pPr>
          </w:p>
          <w:p w14:paraId="1FAD8C44" w14:textId="77777777" w:rsidR="007412A6" w:rsidRPr="000D00DD" w:rsidRDefault="007412A6" w:rsidP="007412A6">
            <w:pPr>
              <w:rPr>
                <w:rFonts w:ascii="Arial" w:eastAsia="Times New Roman" w:hAnsi="Arial"/>
                <w:color w:val="002060"/>
                <w:lang w:eastAsia="en-GB"/>
              </w:rPr>
            </w:pPr>
          </w:p>
          <w:p w14:paraId="63BCB03F" w14:textId="77777777" w:rsidR="00423093" w:rsidRPr="000D00DD" w:rsidRDefault="00423093" w:rsidP="007412A6">
            <w:pPr>
              <w:rPr>
                <w:rFonts w:ascii="Arial" w:eastAsia="Times New Roman" w:hAnsi="Arial"/>
                <w:color w:val="002060"/>
                <w:lang w:eastAsia="en-GB"/>
              </w:rPr>
            </w:pPr>
          </w:p>
          <w:p w14:paraId="3313AC8A" w14:textId="77777777" w:rsidR="00423093" w:rsidRPr="000D00DD" w:rsidRDefault="00423093" w:rsidP="007412A6">
            <w:pPr>
              <w:rPr>
                <w:rFonts w:ascii="Arial" w:eastAsia="Times New Roman" w:hAnsi="Arial"/>
                <w:color w:val="002060"/>
                <w:lang w:eastAsia="en-GB"/>
              </w:rPr>
            </w:pPr>
          </w:p>
          <w:p w14:paraId="09898F67" w14:textId="77777777" w:rsidR="00EB43E7" w:rsidRPr="000D00DD" w:rsidRDefault="00EB43E7" w:rsidP="007412A6">
            <w:pPr>
              <w:rPr>
                <w:rFonts w:ascii="Arial" w:eastAsia="Times New Roman" w:hAnsi="Arial"/>
                <w:color w:val="002060"/>
                <w:lang w:eastAsia="en-GB"/>
              </w:rPr>
            </w:pPr>
          </w:p>
          <w:p w14:paraId="2CB2AD9F" w14:textId="77777777" w:rsidR="00EB43E7" w:rsidRPr="000D00DD" w:rsidRDefault="00EB43E7" w:rsidP="007412A6">
            <w:pPr>
              <w:rPr>
                <w:rFonts w:ascii="Arial" w:eastAsia="Times New Roman" w:hAnsi="Arial"/>
                <w:color w:val="002060"/>
                <w:lang w:eastAsia="en-GB"/>
              </w:rPr>
            </w:pPr>
          </w:p>
          <w:p w14:paraId="1D31F369" w14:textId="5F9B63E2" w:rsidR="00EB43E7" w:rsidRPr="000D00DD" w:rsidRDefault="00EB43E7" w:rsidP="007412A6">
            <w:pPr>
              <w:rPr>
                <w:rFonts w:ascii="Arial" w:eastAsia="Times New Roman" w:hAnsi="Arial"/>
                <w:color w:val="002060"/>
                <w:lang w:eastAsia="en-GB"/>
              </w:rPr>
            </w:pPr>
          </w:p>
        </w:tc>
      </w:tr>
    </w:tbl>
    <w:p w14:paraId="6C6645E5" w14:textId="77777777" w:rsidR="007412A6" w:rsidRDefault="007412A6" w:rsidP="007412A6">
      <w:pPr>
        <w:rPr>
          <w:rFonts w:ascii="Arial" w:eastAsia="Times New Roman" w:hAnsi="Arial"/>
          <w:color w:val="000000"/>
          <w:lang w:eastAsia="en-GB"/>
        </w:rPr>
      </w:pPr>
    </w:p>
    <w:p w14:paraId="436D76FB" w14:textId="2F351DD1" w:rsidR="00CB6266" w:rsidRPr="00EB43E7" w:rsidRDefault="007412A6" w:rsidP="00366D24">
      <w:pPr>
        <w:spacing w:after="0"/>
        <w:rPr>
          <w:rFonts w:ascii="Arial" w:eastAsia="Times New Roman" w:hAnsi="Arial"/>
          <w:b/>
          <w:bCs/>
          <w:color w:val="002060"/>
          <w:lang w:eastAsia="en-GB"/>
        </w:rPr>
      </w:pPr>
      <w:r w:rsidRPr="00EB43E7">
        <w:rPr>
          <w:rFonts w:ascii="Arial" w:eastAsia="Times New Roman" w:hAnsi="Arial"/>
          <w:b/>
          <w:bCs/>
          <w:color w:val="002060"/>
          <w:lang w:eastAsia="en-GB"/>
        </w:rPr>
        <w:t>Section 3: The Innovation</w:t>
      </w:r>
    </w:p>
    <w:tbl>
      <w:tblPr>
        <w:tblStyle w:val="TableGrid"/>
        <w:tblW w:w="0" w:type="auto"/>
        <w:tblLook w:val="04A0" w:firstRow="1" w:lastRow="0" w:firstColumn="1" w:lastColumn="0" w:noHBand="0" w:noVBand="1"/>
      </w:tblPr>
      <w:tblGrid>
        <w:gridCol w:w="9855"/>
      </w:tblGrid>
      <w:tr w:rsidR="007412A6" w:rsidRPr="00EB43E7" w14:paraId="2E445A79" w14:textId="77777777" w:rsidTr="00366D24">
        <w:trPr>
          <w:trHeight w:val="5644"/>
        </w:trPr>
        <w:tc>
          <w:tcPr>
            <w:tcW w:w="9855" w:type="dxa"/>
            <w:shd w:val="clear" w:color="auto" w:fill="B8CCE4" w:themeFill="accent1" w:themeFillTint="66"/>
          </w:tcPr>
          <w:p w14:paraId="723C063E" w14:textId="3B1A86E1" w:rsidR="00366D24" w:rsidRPr="006159CD" w:rsidRDefault="00366D24" w:rsidP="006159CD">
            <w:pPr>
              <w:rPr>
                <w:rFonts w:ascii="Arial" w:hAnsi="Arial"/>
                <w:color w:val="002060"/>
              </w:rPr>
            </w:pPr>
            <w:r w:rsidRPr="006159CD">
              <w:rPr>
                <w:rFonts w:ascii="Arial" w:hAnsi="Arial"/>
                <w:color w:val="002060"/>
              </w:rPr>
              <w:t xml:space="preserve">The word limit for this section is </w:t>
            </w:r>
            <w:r w:rsidRPr="00366D24">
              <w:rPr>
                <w:rFonts w:ascii="Arial" w:hAnsi="Arial"/>
                <w:b/>
                <w:bCs/>
                <w:color w:val="002060"/>
              </w:rPr>
              <w:t xml:space="preserve">max </w:t>
            </w:r>
            <w:r>
              <w:rPr>
                <w:rFonts w:ascii="Arial" w:hAnsi="Arial"/>
                <w:b/>
                <w:bCs/>
                <w:color w:val="002060"/>
              </w:rPr>
              <w:t>1</w:t>
            </w:r>
            <w:r w:rsidRPr="00366D24">
              <w:rPr>
                <w:rFonts w:ascii="Arial" w:hAnsi="Arial"/>
                <w:b/>
                <w:bCs/>
                <w:color w:val="002060"/>
              </w:rPr>
              <w:t>,</w:t>
            </w:r>
            <w:r>
              <w:rPr>
                <w:rFonts w:ascii="Arial" w:hAnsi="Arial"/>
                <w:b/>
                <w:bCs/>
                <w:color w:val="002060"/>
              </w:rPr>
              <w:t>5</w:t>
            </w:r>
            <w:r w:rsidRPr="006159CD">
              <w:rPr>
                <w:rFonts w:ascii="Arial" w:hAnsi="Arial"/>
                <w:b/>
                <w:bCs/>
                <w:color w:val="002060"/>
              </w:rPr>
              <w:t>00 words</w:t>
            </w:r>
            <w:r w:rsidRPr="006159CD">
              <w:rPr>
                <w:rFonts w:ascii="Arial" w:hAnsi="Arial"/>
                <w:color w:val="002060"/>
              </w:rPr>
              <w:t>, excluding references and reasonable figure legends.</w:t>
            </w:r>
          </w:p>
          <w:p w14:paraId="03C87EF3" w14:textId="77777777" w:rsidR="00366D24" w:rsidRPr="006159CD" w:rsidRDefault="00366D24" w:rsidP="006159CD">
            <w:pPr>
              <w:rPr>
                <w:rFonts w:ascii="Arial" w:hAnsi="Arial"/>
                <w:color w:val="002060"/>
              </w:rPr>
            </w:pPr>
            <w:r w:rsidRPr="006159CD">
              <w:rPr>
                <w:rFonts w:ascii="Arial" w:hAnsi="Arial"/>
                <w:color w:val="002060"/>
              </w:rPr>
              <w:t>Figures and legends must not exceed two pages in total, and figure legends must be in a minimum font size of 11 pt. You may include figures and tables if desired, but they must not be used to circumvent the word limit by including additional text.</w:t>
            </w:r>
          </w:p>
          <w:p w14:paraId="3DBADEA9" w14:textId="77777777" w:rsidR="00366D24" w:rsidRPr="006159CD" w:rsidRDefault="00366D24" w:rsidP="006159CD">
            <w:pPr>
              <w:rPr>
                <w:rFonts w:ascii="Arial" w:hAnsi="Arial"/>
                <w:color w:val="002060"/>
              </w:rPr>
            </w:pPr>
            <w:r w:rsidRPr="006159CD">
              <w:rPr>
                <w:rFonts w:ascii="Arial" w:hAnsi="Arial"/>
                <w:color w:val="002060"/>
              </w:rPr>
              <w:t>Please note that any text exceeding the word limit will be reduced to comply with the limit.</w:t>
            </w:r>
          </w:p>
          <w:p w14:paraId="44FCBD94" w14:textId="77777777" w:rsidR="00366D24" w:rsidRPr="00366D24" w:rsidRDefault="00366D24" w:rsidP="00366D24">
            <w:pPr>
              <w:rPr>
                <w:rFonts w:ascii="Arial" w:hAnsi="Arial"/>
                <w:b/>
                <w:bCs/>
                <w:color w:val="002060"/>
              </w:rPr>
            </w:pPr>
            <w:r w:rsidRPr="006159CD">
              <w:rPr>
                <w:rFonts w:ascii="Arial" w:hAnsi="Arial"/>
                <w:b/>
                <w:bCs/>
                <w:color w:val="002060"/>
              </w:rPr>
              <w:t xml:space="preserve">Please include the following sections: </w:t>
            </w:r>
          </w:p>
          <w:p w14:paraId="2F01BBD8" w14:textId="4AE878A8" w:rsidR="00366D24" w:rsidRPr="00423093" w:rsidRDefault="00366D24" w:rsidP="00366D24">
            <w:pPr>
              <w:pStyle w:val="ListParagraph"/>
              <w:numPr>
                <w:ilvl w:val="0"/>
                <w:numId w:val="48"/>
              </w:numPr>
              <w:rPr>
                <w:rFonts w:ascii="Arial" w:hAnsi="Arial"/>
                <w:color w:val="002060"/>
              </w:rPr>
            </w:pPr>
            <w:r w:rsidRPr="00423093">
              <w:rPr>
                <w:rFonts w:ascii="Arial" w:hAnsi="Arial"/>
                <w:color w:val="002060"/>
              </w:rPr>
              <w:t xml:space="preserve">What is the problem being addressed? i.e. define the unmet paediatric need and who is </w:t>
            </w:r>
            <w:r w:rsidR="004731F2" w:rsidRPr="00423093">
              <w:rPr>
                <w:rFonts w:ascii="Arial" w:hAnsi="Arial"/>
                <w:color w:val="002060"/>
              </w:rPr>
              <w:t>affected?</w:t>
            </w:r>
          </w:p>
          <w:p w14:paraId="70902894" w14:textId="77777777" w:rsidR="00366D24" w:rsidRDefault="00366D24" w:rsidP="00366D24">
            <w:pPr>
              <w:pStyle w:val="ListParagraph"/>
              <w:numPr>
                <w:ilvl w:val="0"/>
                <w:numId w:val="48"/>
              </w:numPr>
              <w:rPr>
                <w:rFonts w:ascii="Arial" w:hAnsi="Arial"/>
                <w:color w:val="002060"/>
              </w:rPr>
            </w:pPr>
            <w:r w:rsidRPr="00423093">
              <w:rPr>
                <w:rFonts w:ascii="Arial" w:hAnsi="Arial"/>
                <w:color w:val="002060"/>
              </w:rPr>
              <w:t>Why is this innovation important in terms of improving the health and/or wellbeing of the public and or to patients and health care services?</w:t>
            </w:r>
            <w:r>
              <w:rPr>
                <w:rFonts w:ascii="Arial" w:hAnsi="Arial"/>
                <w:color w:val="002060"/>
              </w:rPr>
              <w:t xml:space="preserve"> i.e. describe your innovation, what is new or different, and why is it promising?</w:t>
            </w:r>
          </w:p>
          <w:p w14:paraId="6571B12C" w14:textId="77777777" w:rsidR="00366D24" w:rsidRDefault="00366D24" w:rsidP="00366D24">
            <w:pPr>
              <w:pStyle w:val="ListParagraph"/>
              <w:numPr>
                <w:ilvl w:val="0"/>
                <w:numId w:val="48"/>
              </w:numPr>
              <w:rPr>
                <w:rFonts w:ascii="Arial" w:hAnsi="Arial"/>
                <w:color w:val="002060"/>
              </w:rPr>
            </w:pPr>
            <w:r>
              <w:rPr>
                <w:rFonts w:ascii="Arial" w:hAnsi="Arial"/>
                <w:color w:val="002060"/>
              </w:rPr>
              <w:t>Review of existing evidence – How does the existing literature support this proposal?</w:t>
            </w:r>
          </w:p>
          <w:p w14:paraId="55A6C51E" w14:textId="77777777" w:rsidR="00366D24" w:rsidRDefault="00366D24" w:rsidP="00366D24">
            <w:pPr>
              <w:pStyle w:val="ListParagraph"/>
              <w:numPr>
                <w:ilvl w:val="0"/>
                <w:numId w:val="48"/>
              </w:numPr>
              <w:rPr>
                <w:rFonts w:ascii="Arial" w:hAnsi="Arial"/>
                <w:color w:val="002060"/>
              </w:rPr>
            </w:pPr>
            <w:r>
              <w:rPr>
                <w:rFonts w:ascii="Arial" w:hAnsi="Arial"/>
                <w:color w:val="002060"/>
              </w:rPr>
              <w:t>What is the research question/ aims and objectives?</w:t>
            </w:r>
          </w:p>
          <w:p w14:paraId="79E4EB75" w14:textId="77777777" w:rsidR="00366D24" w:rsidRDefault="00366D24" w:rsidP="00366D24">
            <w:pPr>
              <w:pStyle w:val="ListParagraph"/>
              <w:numPr>
                <w:ilvl w:val="0"/>
                <w:numId w:val="48"/>
              </w:numPr>
              <w:rPr>
                <w:rFonts w:ascii="Arial" w:hAnsi="Arial"/>
                <w:color w:val="002060"/>
              </w:rPr>
            </w:pPr>
            <w:r>
              <w:rPr>
                <w:rFonts w:ascii="Arial" w:hAnsi="Arial"/>
                <w:color w:val="002060"/>
              </w:rPr>
              <w:t>Project plan</w:t>
            </w:r>
          </w:p>
          <w:p w14:paraId="08771ED5" w14:textId="02D8DBB6" w:rsidR="00366D24" w:rsidRDefault="00366D24" w:rsidP="00366D24">
            <w:pPr>
              <w:pStyle w:val="ListParagraph"/>
              <w:numPr>
                <w:ilvl w:val="0"/>
                <w:numId w:val="48"/>
              </w:numPr>
              <w:rPr>
                <w:rFonts w:ascii="Arial" w:hAnsi="Arial"/>
                <w:color w:val="002060"/>
              </w:rPr>
            </w:pPr>
            <w:r>
              <w:rPr>
                <w:rFonts w:ascii="Arial" w:hAnsi="Arial"/>
                <w:color w:val="002060"/>
              </w:rPr>
              <w:t xml:space="preserve">Describe how the expertise and the skill set of the Team and any collaborations will facilitate successful delivery of the proposed </w:t>
            </w:r>
            <w:r w:rsidR="004731F2">
              <w:rPr>
                <w:rFonts w:ascii="Arial" w:hAnsi="Arial"/>
                <w:color w:val="002060"/>
              </w:rPr>
              <w:t>innovation.</w:t>
            </w:r>
            <w:r>
              <w:rPr>
                <w:rFonts w:ascii="Arial" w:hAnsi="Arial"/>
                <w:color w:val="002060"/>
              </w:rPr>
              <w:t xml:space="preserve"> </w:t>
            </w:r>
          </w:p>
          <w:p w14:paraId="5CE688D3" w14:textId="77777777" w:rsidR="00366D24" w:rsidRPr="006159CD" w:rsidRDefault="00366D24" w:rsidP="00366D24">
            <w:pPr>
              <w:pStyle w:val="ListParagraph"/>
              <w:numPr>
                <w:ilvl w:val="0"/>
                <w:numId w:val="48"/>
              </w:numPr>
              <w:rPr>
                <w:rFonts w:ascii="Arial" w:hAnsi="Arial"/>
                <w:color w:val="002060"/>
              </w:rPr>
            </w:pPr>
            <w:r>
              <w:rPr>
                <w:rFonts w:ascii="Arial" w:hAnsi="Arial"/>
                <w:color w:val="002060"/>
              </w:rPr>
              <w:t>Key references (up to five, which are not included in the word limit)</w:t>
            </w:r>
          </w:p>
          <w:p w14:paraId="1513A8ED" w14:textId="210C2F12" w:rsidR="00EB43E7" w:rsidRPr="00EB43E7" w:rsidRDefault="00EB43E7" w:rsidP="00EB43E7">
            <w:pPr>
              <w:spacing w:after="0"/>
              <w:rPr>
                <w:rFonts w:ascii="Arial" w:eastAsia="Times New Roman" w:hAnsi="Arial"/>
                <w:i/>
                <w:iCs/>
                <w:color w:val="002060"/>
                <w:lang w:eastAsia="en-GB"/>
              </w:rPr>
            </w:pPr>
          </w:p>
        </w:tc>
      </w:tr>
      <w:tr w:rsidR="007412A6" w:rsidRPr="00EB43E7" w14:paraId="7EC57D09" w14:textId="77777777" w:rsidTr="007412A6">
        <w:tc>
          <w:tcPr>
            <w:tcW w:w="9855" w:type="dxa"/>
          </w:tcPr>
          <w:p w14:paraId="406B5682" w14:textId="77777777" w:rsidR="00EB43E7" w:rsidRDefault="00EB43E7" w:rsidP="00EB43E7">
            <w:pPr>
              <w:spacing w:after="0"/>
              <w:rPr>
                <w:rFonts w:ascii="Arial" w:eastAsia="Times New Roman" w:hAnsi="Arial"/>
                <w:color w:val="002060"/>
                <w:lang w:eastAsia="en-GB"/>
              </w:rPr>
            </w:pPr>
          </w:p>
          <w:p w14:paraId="3CB2A18F" w14:textId="215FDDCC" w:rsidR="00EB43E7" w:rsidRDefault="00EB43E7" w:rsidP="00EB43E7">
            <w:pPr>
              <w:spacing w:after="0"/>
              <w:rPr>
                <w:rFonts w:ascii="Arial" w:eastAsia="Times New Roman" w:hAnsi="Arial"/>
                <w:color w:val="002060"/>
                <w:lang w:eastAsia="en-GB"/>
              </w:rPr>
            </w:pPr>
          </w:p>
          <w:p w14:paraId="3D3C48F3" w14:textId="77777777" w:rsidR="00EB43E7" w:rsidRDefault="00EB43E7" w:rsidP="00EB43E7">
            <w:pPr>
              <w:spacing w:after="0"/>
              <w:rPr>
                <w:rFonts w:ascii="Arial" w:eastAsia="Times New Roman" w:hAnsi="Arial"/>
                <w:color w:val="002060"/>
                <w:lang w:eastAsia="en-GB"/>
              </w:rPr>
            </w:pPr>
          </w:p>
          <w:p w14:paraId="365C6A4B" w14:textId="77777777" w:rsidR="00EB43E7" w:rsidRDefault="00EB43E7" w:rsidP="00EB43E7">
            <w:pPr>
              <w:spacing w:after="0"/>
              <w:rPr>
                <w:rFonts w:ascii="Arial" w:eastAsia="Times New Roman" w:hAnsi="Arial"/>
                <w:color w:val="002060"/>
                <w:lang w:eastAsia="en-GB"/>
              </w:rPr>
            </w:pPr>
          </w:p>
          <w:p w14:paraId="1F77C0A5" w14:textId="77777777" w:rsidR="00366D24" w:rsidRDefault="00366D24" w:rsidP="00EB43E7">
            <w:pPr>
              <w:spacing w:after="0"/>
              <w:rPr>
                <w:rFonts w:ascii="Arial" w:eastAsia="Times New Roman" w:hAnsi="Arial"/>
                <w:color w:val="002060"/>
                <w:lang w:eastAsia="en-GB"/>
              </w:rPr>
            </w:pPr>
          </w:p>
          <w:p w14:paraId="63644225" w14:textId="77777777" w:rsidR="00366D24" w:rsidRDefault="00366D24" w:rsidP="00EB43E7">
            <w:pPr>
              <w:spacing w:after="0"/>
              <w:rPr>
                <w:rFonts w:ascii="Arial" w:eastAsia="Times New Roman" w:hAnsi="Arial"/>
                <w:color w:val="002060"/>
                <w:lang w:eastAsia="en-GB"/>
              </w:rPr>
            </w:pPr>
          </w:p>
          <w:p w14:paraId="7DA8401A" w14:textId="77777777" w:rsidR="00366D24" w:rsidRDefault="00366D24" w:rsidP="00EB43E7">
            <w:pPr>
              <w:spacing w:after="0"/>
              <w:rPr>
                <w:rFonts w:ascii="Arial" w:eastAsia="Times New Roman" w:hAnsi="Arial"/>
                <w:color w:val="002060"/>
                <w:lang w:eastAsia="en-GB"/>
              </w:rPr>
            </w:pPr>
          </w:p>
          <w:p w14:paraId="4E47FDBF" w14:textId="77777777" w:rsidR="006159CD" w:rsidRDefault="006159CD" w:rsidP="00EB43E7">
            <w:pPr>
              <w:spacing w:after="0"/>
              <w:rPr>
                <w:rFonts w:ascii="Arial" w:eastAsia="Times New Roman" w:hAnsi="Arial"/>
                <w:color w:val="002060"/>
                <w:lang w:eastAsia="en-GB"/>
              </w:rPr>
            </w:pPr>
          </w:p>
          <w:p w14:paraId="00AA59E7" w14:textId="77777777" w:rsidR="006159CD" w:rsidRDefault="006159CD" w:rsidP="00EB43E7">
            <w:pPr>
              <w:spacing w:after="0"/>
              <w:rPr>
                <w:rFonts w:ascii="Arial" w:eastAsia="Times New Roman" w:hAnsi="Arial"/>
                <w:color w:val="002060"/>
                <w:lang w:eastAsia="en-GB"/>
              </w:rPr>
            </w:pPr>
          </w:p>
          <w:p w14:paraId="2F9F5B32" w14:textId="77777777" w:rsidR="006159CD" w:rsidRDefault="006159CD" w:rsidP="00EB43E7">
            <w:pPr>
              <w:spacing w:after="0"/>
              <w:rPr>
                <w:rFonts w:ascii="Arial" w:eastAsia="Times New Roman" w:hAnsi="Arial"/>
                <w:color w:val="002060"/>
                <w:lang w:eastAsia="en-GB"/>
              </w:rPr>
            </w:pPr>
          </w:p>
          <w:p w14:paraId="654E78CA" w14:textId="77777777" w:rsidR="006159CD" w:rsidRDefault="006159CD" w:rsidP="00EB43E7">
            <w:pPr>
              <w:spacing w:after="0"/>
              <w:rPr>
                <w:rFonts w:ascii="Arial" w:eastAsia="Times New Roman" w:hAnsi="Arial"/>
                <w:color w:val="002060"/>
                <w:lang w:eastAsia="en-GB"/>
              </w:rPr>
            </w:pPr>
          </w:p>
          <w:p w14:paraId="0968A012" w14:textId="77777777" w:rsidR="00366D24" w:rsidRDefault="00366D24" w:rsidP="00EB43E7">
            <w:pPr>
              <w:spacing w:after="0"/>
              <w:rPr>
                <w:rFonts w:ascii="Arial" w:eastAsia="Times New Roman" w:hAnsi="Arial"/>
                <w:color w:val="002060"/>
                <w:lang w:eastAsia="en-GB"/>
              </w:rPr>
            </w:pPr>
          </w:p>
          <w:p w14:paraId="396580C2" w14:textId="77777777" w:rsidR="00366D24" w:rsidRDefault="00366D24" w:rsidP="00EB43E7">
            <w:pPr>
              <w:spacing w:after="0"/>
              <w:rPr>
                <w:rFonts w:ascii="Arial" w:eastAsia="Times New Roman" w:hAnsi="Arial"/>
                <w:color w:val="002060"/>
                <w:lang w:eastAsia="en-GB"/>
              </w:rPr>
            </w:pPr>
          </w:p>
          <w:p w14:paraId="0407AD51" w14:textId="77777777" w:rsidR="00432EA5" w:rsidRDefault="00432EA5" w:rsidP="00EB43E7">
            <w:pPr>
              <w:spacing w:after="0"/>
              <w:rPr>
                <w:rFonts w:ascii="Arial" w:eastAsia="Times New Roman" w:hAnsi="Arial"/>
                <w:color w:val="002060"/>
                <w:lang w:eastAsia="en-GB"/>
              </w:rPr>
            </w:pPr>
          </w:p>
          <w:p w14:paraId="2D7A3BE5" w14:textId="77777777" w:rsidR="00432EA5" w:rsidRDefault="00432EA5" w:rsidP="00EB43E7">
            <w:pPr>
              <w:spacing w:after="0"/>
              <w:rPr>
                <w:rFonts w:ascii="Arial" w:eastAsia="Times New Roman" w:hAnsi="Arial"/>
                <w:color w:val="002060"/>
                <w:lang w:eastAsia="en-GB"/>
              </w:rPr>
            </w:pPr>
          </w:p>
          <w:p w14:paraId="31219A4A" w14:textId="77777777" w:rsidR="00432EA5" w:rsidRDefault="00432EA5" w:rsidP="00EB43E7">
            <w:pPr>
              <w:spacing w:after="0"/>
              <w:rPr>
                <w:rFonts w:ascii="Arial" w:eastAsia="Times New Roman" w:hAnsi="Arial"/>
                <w:color w:val="002060"/>
                <w:lang w:eastAsia="en-GB"/>
              </w:rPr>
            </w:pPr>
          </w:p>
          <w:p w14:paraId="36E40BCA" w14:textId="77777777" w:rsidR="00EB43E7" w:rsidRDefault="00EB43E7" w:rsidP="00EB43E7">
            <w:pPr>
              <w:spacing w:after="0"/>
              <w:rPr>
                <w:rFonts w:ascii="Arial" w:eastAsia="Times New Roman" w:hAnsi="Arial"/>
                <w:color w:val="002060"/>
                <w:lang w:eastAsia="en-GB"/>
              </w:rPr>
            </w:pPr>
          </w:p>
          <w:p w14:paraId="0F4FADA6" w14:textId="0C488F6C" w:rsidR="00EB43E7" w:rsidRPr="00EB43E7" w:rsidRDefault="00EB43E7" w:rsidP="00EB43E7">
            <w:pPr>
              <w:spacing w:after="0"/>
              <w:rPr>
                <w:rFonts w:ascii="Arial" w:eastAsia="Times New Roman" w:hAnsi="Arial"/>
                <w:color w:val="002060"/>
                <w:lang w:eastAsia="en-GB"/>
              </w:rPr>
            </w:pPr>
          </w:p>
        </w:tc>
      </w:tr>
    </w:tbl>
    <w:p w14:paraId="0F8023CF" w14:textId="77777777" w:rsidR="007412A6" w:rsidRDefault="007412A6" w:rsidP="007412A6">
      <w:pPr>
        <w:rPr>
          <w:rFonts w:ascii="Arial" w:eastAsia="Times New Roman" w:hAnsi="Arial"/>
          <w:color w:val="000000"/>
          <w:lang w:eastAsia="en-GB"/>
        </w:rPr>
      </w:pPr>
    </w:p>
    <w:p w14:paraId="1E153CF6" w14:textId="72A81DC6" w:rsidR="00EB43E7" w:rsidRPr="00366D24" w:rsidRDefault="00366D24" w:rsidP="00366D24">
      <w:pPr>
        <w:spacing w:after="0"/>
        <w:rPr>
          <w:rFonts w:ascii="Arial" w:eastAsia="Times New Roman" w:hAnsi="Arial"/>
          <w:b/>
          <w:bCs/>
          <w:color w:val="002060"/>
          <w:lang w:eastAsia="en-GB"/>
        </w:rPr>
      </w:pPr>
      <w:r w:rsidRPr="00366D24">
        <w:rPr>
          <w:rFonts w:ascii="Arial" w:eastAsia="Times New Roman" w:hAnsi="Arial"/>
          <w:b/>
          <w:bCs/>
          <w:color w:val="002060"/>
          <w:lang w:eastAsia="en-GB"/>
        </w:rPr>
        <w:lastRenderedPageBreak/>
        <w:t xml:space="preserve">Section 4: Project </w:t>
      </w:r>
      <w:r w:rsidR="00BC0DD5" w:rsidRPr="00366D24">
        <w:rPr>
          <w:rFonts w:ascii="Arial" w:eastAsia="Times New Roman" w:hAnsi="Arial"/>
          <w:b/>
          <w:bCs/>
          <w:color w:val="002060"/>
          <w:lang w:eastAsia="en-GB"/>
        </w:rPr>
        <w:t>Feasibility</w:t>
      </w:r>
      <w:r w:rsidR="00BC0DD5">
        <w:rPr>
          <w:rFonts w:ascii="Arial" w:eastAsia="Times New Roman" w:hAnsi="Arial"/>
          <w:b/>
          <w:bCs/>
          <w:color w:val="002060"/>
          <w:lang w:eastAsia="en-GB"/>
        </w:rPr>
        <w:t xml:space="preserve">, </w:t>
      </w:r>
      <w:r w:rsidRPr="00366D24">
        <w:rPr>
          <w:rFonts w:ascii="Arial" w:eastAsia="Times New Roman" w:hAnsi="Arial"/>
          <w:b/>
          <w:bCs/>
          <w:color w:val="002060"/>
          <w:lang w:eastAsia="en-GB"/>
        </w:rPr>
        <w:t>Risk Mitigation</w:t>
      </w:r>
      <w:r w:rsidR="00BC0DD5">
        <w:rPr>
          <w:rFonts w:ascii="Arial" w:eastAsia="Times New Roman" w:hAnsi="Arial"/>
          <w:b/>
          <w:bCs/>
          <w:color w:val="002060"/>
          <w:lang w:eastAsia="en-GB"/>
        </w:rPr>
        <w:t xml:space="preserve"> and Budget Justification</w:t>
      </w:r>
    </w:p>
    <w:tbl>
      <w:tblPr>
        <w:tblStyle w:val="TableGrid"/>
        <w:tblW w:w="0" w:type="auto"/>
        <w:tblLook w:val="04A0" w:firstRow="1" w:lastRow="0" w:firstColumn="1" w:lastColumn="0" w:noHBand="0" w:noVBand="1"/>
      </w:tblPr>
      <w:tblGrid>
        <w:gridCol w:w="9855"/>
      </w:tblGrid>
      <w:tr w:rsidR="00EB43E7" w:rsidRPr="00366D24" w14:paraId="68A5FDF2" w14:textId="77777777" w:rsidTr="00EB43E7">
        <w:tc>
          <w:tcPr>
            <w:tcW w:w="9855" w:type="dxa"/>
          </w:tcPr>
          <w:p w14:paraId="3525FF2E" w14:textId="14C1D14A" w:rsidR="00EB43E7" w:rsidRPr="000D00DD" w:rsidRDefault="00366D24" w:rsidP="00366D24">
            <w:pPr>
              <w:spacing w:after="0"/>
              <w:rPr>
                <w:rFonts w:ascii="Arial" w:eastAsia="Times New Roman" w:hAnsi="Arial"/>
                <w:b/>
                <w:bCs/>
                <w:color w:val="002060"/>
                <w:lang w:eastAsia="en-GB"/>
              </w:rPr>
            </w:pPr>
            <w:r w:rsidRPr="000D00DD">
              <w:rPr>
                <w:rFonts w:ascii="Arial" w:eastAsia="Times New Roman" w:hAnsi="Arial"/>
                <w:b/>
                <w:bCs/>
                <w:color w:val="002060"/>
                <w:lang w:eastAsia="en-GB"/>
              </w:rPr>
              <w:t xml:space="preserve">Project </w:t>
            </w:r>
            <w:r w:rsidR="00EB43E7" w:rsidRPr="000D00DD">
              <w:rPr>
                <w:rFonts w:ascii="Arial" w:eastAsia="Times New Roman" w:hAnsi="Arial"/>
                <w:b/>
                <w:bCs/>
                <w:color w:val="002060"/>
                <w:lang w:eastAsia="en-GB"/>
              </w:rPr>
              <w:t>Feasibility (max 150 words)</w:t>
            </w:r>
          </w:p>
          <w:p w14:paraId="5877E607" w14:textId="2C638A99" w:rsidR="00EB43E7" w:rsidRPr="005B5532" w:rsidRDefault="00EB43E7" w:rsidP="00366D24">
            <w:pPr>
              <w:spacing w:after="0"/>
              <w:rPr>
                <w:rFonts w:ascii="Arial" w:eastAsia="Times New Roman" w:hAnsi="Arial"/>
                <w:color w:val="002060"/>
                <w:lang w:eastAsia="en-GB"/>
              </w:rPr>
            </w:pPr>
            <w:r w:rsidRPr="005B5532">
              <w:rPr>
                <w:rFonts w:ascii="Arial" w:eastAsia="Times New Roman" w:hAnsi="Arial"/>
                <w:color w:val="002060"/>
                <w:lang w:eastAsia="en-GB"/>
              </w:rPr>
              <w:t>Explain why this project can be delivered within the timeframe</w:t>
            </w:r>
            <w:r w:rsidR="00366D24" w:rsidRPr="005B5532">
              <w:rPr>
                <w:rFonts w:ascii="Arial" w:eastAsia="Times New Roman" w:hAnsi="Arial"/>
                <w:color w:val="002060"/>
                <w:lang w:eastAsia="en-GB"/>
              </w:rPr>
              <w:t xml:space="preserve"> and resources.</w:t>
            </w:r>
          </w:p>
          <w:p w14:paraId="16F545FB" w14:textId="77777777" w:rsidR="00366D24" w:rsidRPr="000D00DD" w:rsidRDefault="00366D24" w:rsidP="00366D24">
            <w:pPr>
              <w:spacing w:after="0"/>
              <w:rPr>
                <w:rFonts w:ascii="Arial" w:eastAsia="Times New Roman" w:hAnsi="Arial"/>
                <w:color w:val="002060"/>
                <w:lang w:eastAsia="en-GB"/>
              </w:rPr>
            </w:pPr>
          </w:p>
          <w:p w14:paraId="09C5E296" w14:textId="77777777" w:rsidR="00366D24" w:rsidRPr="000D00DD" w:rsidRDefault="00366D24" w:rsidP="00366D24">
            <w:pPr>
              <w:spacing w:after="0"/>
              <w:rPr>
                <w:rFonts w:ascii="Arial" w:eastAsia="Times New Roman" w:hAnsi="Arial"/>
                <w:color w:val="002060"/>
                <w:lang w:eastAsia="en-GB"/>
              </w:rPr>
            </w:pPr>
          </w:p>
          <w:p w14:paraId="1446EB18" w14:textId="77777777" w:rsidR="00366D24" w:rsidRPr="000D00DD" w:rsidRDefault="00366D24" w:rsidP="00366D24">
            <w:pPr>
              <w:spacing w:after="0"/>
              <w:rPr>
                <w:rFonts w:ascii="Arial" w:eastAsia="Times New Roman" w:hAnsi="Arial"/>
                <w:color w:val="002060"/>
                <w:lang w:eastAsia="en-GB"/>
              </w:rPr>
            </w:pPr>
          </w:p>
          <w:p w14:paraId="702A646D" w14:textId="77777777" w:rsidR="006159CD" w:rsidRPr="000D00DD" w:rsidRDefault="006159CD" w:rsidP="00366D24">
            <w:pPr>
              <w:spacing w:after="0"/>
              <w:rPr>
                <w:rFonts w:ascii="Arial" w:eastAsia="Times New Roman" w:hAnsi="Arial"/>
                <w:color w:val="002060"/>
                <w:lang w:eastAsia="en-GB"/>
              </w:rPr>
            </w:pPr>
          </w:p>
          <w:p w14:paraId="77756ED5" w14:textId="77777777" w:rsidR="00366D24" w:rsidRPr="000D00DD" w:rsidRDefault="00366D24" w:rsidP="00366D24">
            <w:pPr>
              <w:spacing w:after="0"/>
              <w:rPr>
                <w:rFonts w:ascii="Arial" w:eastAsia="Times New Roman" w:hAnsi="Arial"/>
                <w:color w:val="002060"/>
                <w:lang w:eastAsia="en-GB"/>
              </w:rPr>
            </w:pPr>
          </w:p>
          <w:p w14:paraId="34B46365" w14:textId="77777777" w:rsidR="00366D24" w:rsidRPr="000D00DD" w:rsidRDefault="00366D24" w:rsidP="00366D24">
            <w:pPr>
              <w:spacing w:after="0"/>
              <w:rPr>
                <w:rFonts w:ascii="Arial" w:eastAsia="Times New Roman" w:hAnsi="Arial"/>
                <w:color w:val="002060"/>
                <w:lang w:eastAsia="en-GB"/>
              </w:rPr>
            </w:pPr>
          </w:p>
          <w:p w14:paraId="05221477" w14:textId="77777777" w:rsidR="00366D24" w:rsidRPr="000D00DD" w:rsidRDefault="00366D24" w:rsidP="00366D24">
            <w:pPr>
              <w:spacing w:after="0"/>
              <w:rPr>
                <w:rFonts w:ascii="Arial" w:eastAsia="Times New Roman" w:hAnsi="Arial"/>
                <w:color w:val="002060"/>
                <w:lang w:eastAsia="en-GB"/>
              </w:rPr>
            </w:pPr>
          </w:p>
          <w:p w14:paraId="196553E5" w14:textId="77777777" w:rsidR="00366D24" w:rsidRPr="000D00DD" w:rsidRDefault="00366D24" w:rsidP="00366D24">
            <w:pPr>
              <w:spacing w:after="0"/>
              <w:rPr>
                <w:rFonts w:ascii="Arial" w:eastAsia="Times New Roman" w:hAnsi="Arial"/>
                <w:color w:val="002060"/>
                <w:lang w:eastAsia="en-GB"/>
              </w:rPr>
            </w:pPr>
          </w:p>
          <w:p w14:paraId="57B57DBF" w14:textId="79F10500" w:rsidR="00366D24" w:rsidRPr="000D00DD" w:rsidRDefault="00366D24" w:rsidP="00366D24">
            <w:pPr>
              <w:spacing w:after="0"/>
              <w:rPr>
                <w:rFonts w:ascii="Arial" w:eastAsia="Times New Roman" w:hAnsi="Arial"/>
                <w:color w:val="002060"/>
                <w:lang w:eastAsia="en-GB"/>
              </w:rPr>
            </w:pPr>
          </w:p>
        </w:tc>
      </w:tr>
      <w:tr w:rsidR="00EB43E7" w:rsidRPr="00366D24" w14:paraId="452309F5" w14:textId="77777777" w:rsidTr="00EB43E7">
        <w:tc>
          <w:tcPr>
            <w:tcW w:w="9855" w:type="dxa"/>
          </w:tcPr>
          <w:p w14:paraId="3D7C29BA" w14:textId="77777777" w:rsidR="00EB43E7" w:rsidRPr="000D00DD" w:rsidRDefault="00EB43E7" w:rsidP="00BC0DD5">
            <w:pPr>
              <w:spacing w:after="0"/>
              <w:rPr>
                <w:rFonts w:ascii="Arial" w:eastAsia="Times New Roman" w:hAnsi="Arial"/>
                <w:b/>
                <w:bCs/>
                <w:color w:val="002060"/>
                <w:lang w:eastAsia="en-GB"/>
              </w:rPr>
            </w:pPr>
            <w:r w:rsidRPr="000D00DD">
              <w:rPr>
                <w:rFonts w:ascii="Arial" w:eastAsia="Times New Roman" w:hAnsi="Arial"/>
                <w:b/>
                <w:bCs/>
                <w:color w:val="002060"/>
                <w:lang w:eastAsia="en-GB"/>
              </w:rPr>
              <w:t>Risks and Mitigation (max 150 words)</w:t>
            </w:r>
          </w:p>
          <w:p w14:paraId="253E3C03" w14:textId="4024F034" w:rsidR="00CB6266" w:rsidRPr="005B5532" w:rsidRDefault="00CB6266" w:rsidP="00BC0DD5">
            <w:pPr>
              <w:spacing w:after="0"/>
              <w:rPr>
                <w:rFonts w:ascii="Arial" w:eastAsia="Times New Roman" w:hAnsi="Arial"/>
                <w:color w:val="002060"/>
                <w:lang w:eastAsia="en-GB"/>
              </w:rPr>
            </w:pPr>
            <w:r w:rsidRPr="005B5532">
              <w:rPr>
                <w:rFonts w:ascii="Arial" w:eastAsia="Times New Roman" w:hAnsi="Arial"/>
                <w:color w:val="002060"/>
                <w:lang w:eastAsia="en-GB"/>
              </w:rPr>
              <w:t xml:space="preserve">Identify key risks and how your will manage </w:t>
            </w:r>
            <w:r w:rsidR="004731F2" w:rsidRPr="004731F2">
              <w:rPr>
                <w:rFonts w:ascii="Arial" w:eastAsia="Times New Roman" w:hAnsi="Arial"/>
                <w:color w:val="002060"/>
                <w:lang w:eastAsia="en-GB"/>
              </w:rPr>
              <w:t>them.</w:t>
            </w:r>
          </w:p>
          <w:p w14:paraId="5BC11C47" w14:textId="77777777" w:rsidR="00BC0DD5" w:rsidRPr="000D00DD" w:rsidRDefault="00BC0DD5" w:rsidP="00BC0DD5">
            <w:pPr>
              <w:spacing w:after="0"/>
              <w:rPr>
                <w:rFonts w:ascii="Arial" w:eastAsia="Times New Roman" w:hAnsi="Arial"/>
                <w:color w:val="002060"/>
                <w:lang w:eastAsia="en-GB"/>
              </w:rPr>
            </w:pPr>
          </w:p>
          <w:p w14:paraId="73DEEB79" w14:textId="77777777" w:rsidR="00BC0DD5" w:rsidRPr="000D00DD" w:rsidRDefault="00BC0DD5" w:rsidP="00BC0DD5">
            <w:pPr>
              <w:spacing w:after="0"/>
              <w:rPr>
                <w:rFonts w:ascii="Arial" w:eastAsia="Times New Roman" w:hAnsi="Arial"/>
                <w:color w:val="002060"/>
                <w:lang w:eastAsia="en-GB"/>
              </w:rPr>
            </w:pPr>
          </w:p>
          <w:p w14:paraId="73985A3B" w14:textId="77777777" w:rsidR="00BC0DD5" w:rsidRPr="000D00DD" w:rsidRDefault="00BC0DD5" w:rsidP="00BC0DD5">
            <w:pPr>
              <w:spacing w:after="0"/>
              <w:rPr>
                <w:rFonts w:ascii="Arial" w:eastAsia="Times New Roman" w:hAnsi="Arial"/>
                <w:color w:val="002060"/>
                <w:lang w:eastAsia="en-GB"/>
              </w:rPr>
            </w:pPr>
          </w:p>
          <w:p w14:paraId="13AD1CED" w14:textId="77777777" w:rsidR="00BC0DD5" w:rsidRPr="000D00DD" w:rsidRDefault="00BC0DD5" w:rsidP="00BC0DD5">
            <w:pPr>
              <w:spacing w:after="0"/>
              <w:rPr>
                <w:rFonts w:ascii="Arial" w:eastAsia="Times New Roman" w:hAnsi="Arial"/>
                <w:color w:val="002060"/>
                <w:lang w:eastAsia="en-GB"/>
              </w:rPr>
            </w:pPr>
          </w:p>
          <w:p w14:paraId="4AF452B8" w14:textId="77777777" w:rsidR="00BC0DD5" w:rsidRPr="000D00DD" w:rsidRDefault="00BC0DD5" w:rsidP="00BC0DD5">
            <w:pPr>
              <w:spacing w:after="0"/>
              <w:rPr>
                <w:rFonts w:ascii="Arial" w:eastAsia="Times New Roman" w:hAnsi="Arial"/>
                <w:color w:val="002060"/>
                <w:lang w:eastAsia="en-GB"/>
              </w:rPr>
            </w:pPr>
          </w:p>
          <w:p w14:paraId="5EF8035E" w14:textId="77777777" w:rsidR="00BC0DD5" w:rsidRPr="000D00DD" w:rsidRDefault="00BC0DD5" w:rsidP="00BC0DD5">
            <w:pPr>
              <w:spacing w:after="0"/>
              <w:rPr>
                <w:rFonts w:ascii="Arial" w:eastAsia="Times New Roman" w:hAnsi="Arial"/>
                <w:color w:val="002060"/>
                <w:lang w:eastAsia="en-GB"/>
              </w:rPr>
            </w:pPr>
          </w:p>
          <w:p w14:paraId="5F5ABC0F" w14:textId="77777777" w:rsidR="00BC0DD5" w:rsidRPr="000D00DD" w:rsidRDefault="00BC0DD5" w:rsidP="00BC0DD5">
            <w:pPr>
              <w:spacing w:after="0"/>
              <w:rPr>
                <w:rFonts w:ascii="Arial" w:eastAsia="Times New Roman" w:hAnsi="Arial"/>
                <w:color w:val="002060"/>
                <w:lang w:eastAsia="en-GB"/>
              </w:rPr>
            </w:pPr>
          </w:p>
          <w:p w14:paraId="4D5C0DA8" w14:textId="77777777" w:rsidR="00BC0DD5" w:rsidRPr="000D00DD" w:rsidRDefault="00BC0DD5" w:rsidP="00BC0DD5">
            <w:pPr>
              <w:spacing w:after="0"/>
              <w:rPr>
                <w:rFonts w:ascii="Arial" w:eastAsia="Times New Roman" w:hAnsi="Arial"/>
                <w:color w:val="002060"/>
                <w:lang w:eastAsia="en-GB"/>
              </w:rPr>
            </w:pPr>
          </w:p>
          <w:p w14:paraId="035CD8B4" w14:textId="77777777" w:rsidR="00BC0DD5" w:rsidRPr="000D00DD" w:rsidRDefault="00BC0DD5" w:rsidP="00BC0DD5">
            <w:pPr>
              <w:spacing w:after="0"/>
              <w:rPr>
                <w:rFonts w:ascii="Arial" w:eastAsia="Times New Roman" w:hAnsi="Arial"/>
                <w:color w:val="002060"/>
                <w:lang w:eastAsia="en-GB"/>
              </w:rPr>
            </w:pPr>
          </w:p>
          <w:p w14:paraId="430C2CE4" w14:textId="1978D23F" w:rsidR="00BC0DD5" w:rsidRPr="000D00DD" w:rsidRDefault="00BC0DD5" w:rsidP="00BC0DD5">
            <w:pPr>
              <w:spacing w:after="0"/>
              <w:rPr>
                <w:rFonts w:ascii="Arial" w:eastAsia="Times New Roman" w:hAnsi="Arial"/>
                <w:color w:val="002060"/>
                <w:lang w:eastAsia="en-GB"/>
              </w:rPr>
            </w:pPr>
          </w:p>
        </w:tc>
      </w:tr>
      <w:tr w:rsidR="00BC0DD5" w:rsidRPr="00366D24" w14:paraId="3F812587" w14:textId="77777777" w:rsidTr="00EB43E7">
        <w:tc>
          <w:tcPr>
            <w:tcW w:w="9855" w:type="dxa"/>
          </w:tcPr>
          <w:p w14:paraId="15BBEDD0" w14:textId="77777777" w:rsidR="00BC0DD5" w:rsidRPr="000D00DD" w:rsidRDefault="00BC0DD5" w:rsidP="00BC0DD5">
            <w:pPr>
              <w:spacing w:after="0"/>
              <w:rPr>
                <w:rFonts w:ascii="Arial" w:hAnsi="Arial"/>
                <w:b/>
                <w:bCs/>
                <w:color w:val="002060"/>
              </w:rPr>
            </w:pPr>
            <w:r w:rsidRPr="000D00DD">
              <w:rPr>
                <w:rFonts w:ascii="Arial" w:hAnsi="Arial"/>
                <w:b/>
                <w:bCs/>
                <w:color w:val="002060"/>
              </w:rPr>
              <w:t>Budget Justification (Max 200 words)</w:t>
            </w:r>
          </w:p>
          <w:p w14:paraId="5F88BCAA" w14:textId="77777777" w:rsidR="00BC0DD5" w:rsidRPr="005B5532" w:rsidRDefault="00BC0DD5" w:rsidP="00BC0DD5">
            <w:pPr>
              <w:spacing w:after="0"/>
              <w:rPr>
                <w:rFonts w:ascii="Arial" w:hAnsi="Arial"/>
                <w:color w:val="002060"/>
              </w:rPr>
            </w:pPr>
            <w:r w:rsidRPr="005B5532">
              <w:rPr>
                <w:rFonts w:ascii="Arial" w:hAnsi="Arial"/>
                <w:color w:val="002060"/>
              </w:rPr>
              <w:t>Describe how the funding will be used (e.g. staff time, consumables, pilot testing). Please note the funding model described above.</w:t>
            </w:r>
          </w:p>
          <w:p w14:paraId="64F63ACF" w14:textId="77777777" w:rsidR="00BC0DD5" w:rsidRPr="000D00DD" w:rsidRDefault="00BC0DD5" w:rsidP="00BC0DD5">
            <w:pPr>
              <w:spacing w:after="0"/>
              <w:rPr>
                <w:rFonts w:ascii="Arial" w:hAnsi="Arial"/>
                <w:color w:val="002060"/>
              </w:rPr>
            </w:pPr>
          </w:p>
          <w:p w14:paraId="52886F6E" w14:textId="77777777" w:rsidR="00BC0DD5" w:rsidRPr="000D00DD" w:rsidRDefault="00BC0DD5" w:rsidP="00BC0DD5">
            <w:pPr>
              <w:spacing w:after="0"/>
              <w:rPr>
                <w:rFonts w:ascii="Arial" w:hAnsi="Arial"/>
                <w:color w:val="002060"/>
              </w:rPr>
            </w:pPr>
          </w:p>
          <w:p w14:paraId="2B29C81D" w14:textId="77777777" w:rsidR="00BC0DD5" w:rsidRPr="000D00DD" w:rsidRDefault="00BC0DD5" w:rsidP="00BC0DD5">
            <w:pPr>
              <w:spacing w:after="0"/>
              <w:rPr>
                <w:rFonts w:ascii="Arial" w:hAnsi="Arial"/>
                <w:color w:val="002060"/>
              </w:rPr>
            </w:pPr>
          </w:p>
          <w:p w14:paraId="72AC8180" w14:textId="77777777" w:rsidR="00BC0DD5" w:rsidRPr="000D00DD" w:rsidRDefault="00BC0DD5" w:rsidP="00BC0DD5">
            <w:pPr>
              <w:spacing w:after="0"/>
              <w:rPr>
                <w:rFonts w:ascii="Arial" w:hAnsi="Arial"/>
                <w:color w:val="002060"/>
              </w:rPr>
            </w:pPr>
          </w:p>
          <w:p w14:paraId="16A47DF7" w14:textId="659EFEEE" w:rsidR="00BC0DD5" w:rsidRPr="000D00DD" w:rsidRDefault="00BC0DD5" w:rsidP="00BC0DD5">
            <w:pPr>
              <w:spacing w:after="0"/>
              <w:rPr>
                <w:rFonts w:ascii="Arial" w:eastAsia="Times New Roman" w:hAnsi="Arial"/>
                <w:b/>
                <w:bCs/>
                <w:color w:val="002060"/>
                <w:lang w:eastAsia="en-GB"/>
              </w:rPr>
            </w:pPr>
          </w:p>
        </w:tc>
      </w:tr>
    </w:tbl>
    <w:p w14:paraId="32031702" w14:textId="77777777" w:rsidR="00EB43E7" w:rsidRPr="00366D24" w:rsidRDefault="00EB43E7" w:rsidP="007412A6">
      <w:pPr>
        <w:rPr>
          <w:rFonts w:ascii="Arial" w:eastAsia="Times New Roman" w:hAnsi="Arial"/>
          <w:color w:val="002060"/>
          <w:lang w:eastAsia="en-GB"/>
        </w:rPr>
      </w:pPr>
    </w:p>
    <w:p w14:paraId="46F1F9F5" w14:textId="3030EF55" w:rsidR="004F67ED" w:rsidRPr="00BC0DD5" w:rsidRDefault="00BC0DD5" w:rsidP="006159CD">
      <w:pPr>
        <w:spacing w:after="0"/>
        <w:rPr>
          <w:rFonts w:ascii="Arial" w:hAnsi="Arial"/>
          <w:b/>
          <w:bCs/>
          <w:color w:val="002060"/>
        </w:rPr>
      </w:pPr>
      <w:r w:rsidRPr="00BC0DD5">
        <w:rPr>
          <w:rFonts w:ascii="Arial" w:hAnsi="Arial"/>
          <w:b/>
          <w:bCs/>
          <w:color w:val="002060"/>
        </w:rPr>
        <w:t>Section 5: Patient and Public Involvement and Engagement (up to 500 words)</w:t>
      </w:r>
    </w:p>
    <w:tbl>
      <w:tblPr>
        <w:tblStyle w:val="TableGrid"/>
        <w:tblW w:w="0" w:type="auto"/>
        <w:tblLook w:val="04A0" w:firstRow="1" w:lastRow="0" w:firstColumn="1" w:lastColumn="0" w:noHBand="0" w:noVBand="1"/>
      </w:tblPr>
      <w:tblGrid>
        <w:gridCol w:w="9855"/>
      </w:tblGrid>
      <w:tr w:rsidR="00BC0DD5" w14:paraId="1B5F948D" w14:textId="77777777" w:rsidTr="00BC0DD5">
        <w:tc>
          <w:tcPr>
            <w:tcW w:w="9855" w:type="dxa"/>
            <w:shd w:val="clear" w:color="auto" w:fill="B8CCE4" w:themeFill="accent1" w:themeFillTint="66"/>
          </w:tcPr>
          <w:p w14:paraId="2179D53E" w14:textId="3C00C093" w:rsidR="00BC0DD5" w:rsidRPr="006159CD" w:rsidRDefault="00BC0DD5" w:rsidP="00D242CD">
            <w:pPr>
              <w:rPr>
                <w:rFonts w:ascii="Arial" w:hAnsi="Arial"/>
                <w:color w:val="002060"/>
              </w:rPr>
            </w:pPr>
            <w:r w:rsidRPr="006159CD">
              <w:rPr>
                <w:rFonts w:ascii="Arial" w:hAnsi="Arial"/>
                <w:color w:val="002060"/>
              </w:rPr>
              <w:t xml:space="preserve">Please describe how patients or members of the public </w:t>
            </w:r>
            <w:r w:rsidR="005C5A25">
              <w:rPr>
                <w:rFonts w:ascii="Arial" w:hAnsi="Arial"/>
                <w:color w:val="002060"/>
              </w:rPr>
              <w:t xml:space="preserve">have </w:t>
            </w:r>
            <w:r w:rsidRPr="006159CD">
              <w:rPr>
                <w:rFonts w:ascii="Arial" w:hAnsi="Arial"/>
                <w:color w:val="002060"/>
              </w:rPr>
              <w:t>been involve</w:t>
            </w:r>
            <w:r w:rsidR="00D242CD">
              <w:rPr>
                <w:rFonts w:ascii="Arial" w:hAnsi="Arial"/>
                <w:color w:val="002060"/>
              </w:rPr>
              <w:t>d</w:t>
            </w:r>
            <w:r w:rsidRPr="006159CD">
              <w:rPr>
                <w:rFonts w:ascii="Arial" w:hAnsi="Arial"/>
                <w:color w:val="002060"/>
              </w:rPr>
              <w:t xml:space="preserve"> in the planning or design of this project and any PPIE that has been</w:t>
            </w:r>
            <w:r w:rsidR="00D242CD">
              <w:rPr>
                <w:rFonts w:ascii="Arial" w:hAnsi="Arial"/>
                <w:color w:val="002060"/>
              </w:rPr>
              <w:t xml:space="preserve"> or will be</w:t>
            </w:r>
            <w:r w:rsidRPr="006159CD">
              <w:rPr>
                <w:rFonts w:ascii="Arial" w:hAnsi="Arial"/>
                <w:color w:val="002060"/>
              </w:rPr>
              <w:t xml:space="preserve"> </w:t>
            </w:r>
            <w:r w:rsidR="005B5532" w:rsidRPr="006159CD">
              <w:rPr>
                <w:rFonts w:ascii="Arial" w:hAnsi="Arial"/>
                <w:color w:val="002060"/>
              </w:rPr>
              <w:t>conducted</w:t>
            </w:r>
            <w:r w:rsidRPr="006159CD">
              <w:rPr>
                <w:rFonts w:ascii="Arial" w:hAnsi="Arial"/>
                <w:color w:val="002060"/>
              </w:rPr>
              <w:t>.</w:t>
            </w:r>
          </w:p>
          <w:p w14:paraId="59F678D0" w14:textId="68BF2BA8" w:rsidR="00BC0DD5" w:rsidRPr="006159CD" w:rsidRDefault="00BC0DD5" w:rsidP="00BC0DD5">
            <w:pPr>
              <w:rPr>
                <w:rFonts w:ascii="Arial" w:hAnsi="Arial"/>
              </w:rPr>
            </w:pPr>
            <w:r w:rsidRPr="006159CD">
              <w:rPr>
                <w:rFonts w:ascii="Arial" w:hAnsi="Arial"/>
                <w:color w:val="002060"/>
              </w:rPr>
              <w:t xml:space="preserve">This section should be completed for all </w:t>
            </w:r>
            <w:r w:rsidR="00715727">
              <w:rPr>
                <w:rFonts w:ascii="Arial" w:hAnsi="Arial"/>
                <w:color w:val="002060"/>
              </w:rPr>
              <w:t xml:space="preserve">projects with specific examples on how the PPIE activity has been or will be accomplished. </w:t>
            </w:r>
          </w:p>
          <w:p w14:paraId="67AE0E18" w14:textId="5F85981E" w:rsidR="00BC0DD5" w:rsidRDefault="00BC0DD5" w:rsidP="00BC0DD5">
            <w:pPr>
              <w:rPr>
                <w:rFonts w:ascii="Arial" w:hAnsi="Arial"/>
              </w:rPr>
            </w:pPr>
            <w:r w:rsidRPr="006159CD">
              <w:rPr>
                <w:rFonts w:ascii="Arial" w:hAnsi="Arial"/>
                <w:color w:val="002060"/>
              </w:rPr>
              <w:t xml:space="preserve">Please contact </w:t>
            </w:r>
            <w:hyperlink r:id="rId20" w:tgtFrame="_blank" w:tooltip="mailto:research.ppi@gosh.nhs.uk" w:history="1">
              <w:r w:rsidRPr="006159CD">
                <w:rPr>
                  <w:rStyle w:val="Hyperlink"/>
                  <w:rFonts w:ascii="Arial" w:hAnsi="Arial"/>
                </w:rPr>
                <w:t>research.ppi@gosh.nhs.uk</w:t>
              </w:r>
            </w:hyperlink>
            <w:r w:rsidRPr="006159CD">
              <w:rPr>
                <w:rFonts w:ascii="Arial" w:hAnsi="Arial"/>
              </w:rPr>
              <w:t xml:space="preserve"> </w:t>
            </w:r>
            <w:r w:rsidRPr="006159CD">
              <w:rPr>
                <w:rFonts w:ascii="Arial" w:hAnsi="Arial"/>
                <w:color w:val="002060"/>
              </w:rPr>
              <w:t>if you have any queries.</w:t>
            </w:r>
          </w:p>
        </w:tc>
      </w:tr>
      <w:tr w:rsidR="00BC0DD5" w14:paraId="755B86A8" w14:textId="77777777" w:rsidTr="00BC0DD5">
        <w:tc>
          <w:tcPr>
            <w:tcW w:w="9855" w:type="dxa"/>
          </w:tcPr>
          <w:p w14:paraId="0F687464" w14:textId="77777777" w:rsidR="00BC0DD5" w:rsidRDefault="00BC0DD5" w:rsidP="00BC0DD5">
            <w:pPr>
              <w:rPr>
                <w:rFonts w:ascii="Arial" w:hAnsi="Arial"/>
              </w:rPr>
            </w:pPr>
          </w:p>
          <w:p w14:paraId="55791960" w14:textId="77777777" w:rsidR="00BC0DD5" w:rsidRDefault="00BC0DD5" w:rsidP="00BC0DD5">
            <w:pPr>
              <w:rPr>
                <w:rFonts w:ascii="Arial" w:hAnsi="Arial"/>
              </w:rPr>
            </w:pPr>
          </w:p>
          <w:p w14:paraId="7B4E6241" w14:textId="77777777" w:rsidR="00BC0DD5" w:rsidRDefault="00BC0DD5" w:rsidP="00BC0DD5">
            <w:pPr>
              <w:rPr>
                <w:rFonts w:ascii="Arial" w:hAnsi="Arial"/>
              </w:rPr>
            </w:pPr>
          </w:p>
          <w:p w14:paraId="4C826947" w14:textId="77777777" w:rsidR="00432EA5" w:rsidRDefault="00432EA5" w:rsidP="00BC0DD5">
            <w:pPr>
              <w:rPr>
                <w:rFonts w:ascii="Arial" w:hAnsi="Arial"/>
              </w:rPr>
            </w:pPr>
          </w:p>
          <w:p w14:paraId="709880CC" w14:textId="77777777" w:rsidR="00432EA5" w:rsidRDefault="00432EA5" w:rsidP="00BC0DD5">
            <w:pPr>
              <w:rPr>
                <w:rFonts w:ascii="Arial" w:hAnsi="Arial"/>
              </w:rPr>
            </w:pPr>
          </w:p>
          <w:p w14:paraId="3CD292EE" w14:textId="77777777" w:rsidR="00BC0DD5" w:rsidRDefault="00BC0DD5" w:rsidP="00BC0DD5">
            <w:pPr>
              <w:rPr>
                <w:rFonts w:ascii="Arial" w:hAnsi="Arial"/>
              </w:rPr>
            </w:pPr>
          </w:p>
        </w:tc>
      </w:tr>
    </w:tbl>
    <w:p w14:paraId="05B95EFD" w14:textId="77777777" w:rsidR="00BC0DD5" w:rsidRPr="006159CD" w:rsidRDefault="00BC0DD5" w:rsidP="00BC0DD5">
      <w:pPr>
        <w:rPr>
          <w:rFonts w:ascii="Arial" w:hAnsi="Arial"/>
        </w:rPr>
      </w:pPr>
    </w:p>
    <w:p w14:paraId="1B2F7DEA" w14:textId="64EEBFEB" w:rsidR="004F67ED" w:rsidRPr="006159CD" w:rsidRDefault="004F67ED" w:rsidP="007412A6">
      <w:pPr>
        <w:rPr>
          <w:rFonts w:ascii="Arial" w:hAnsi="Arial"/>
        </w:rPr>
      </w:pPr>
      <w:bookmarkStart w:id="3" w:name="_Hlk202894888"/>
      <w:r w:rsidRPr="006159CD">
        <w:rPr>
          <w:rFonts w:ascii="Arial" w:hAnsi="Arial"/>
        </w:rPr>
        <w:t xml:space="preserve"> </w:t>
      </w:r>
    </w:p>
    <w:p w14:paraId="3D65870F" w14:textId="4C265087" w:rsidR="00BC0DD5" w:rsidRPr="00BC0DD5" w:rsidRDefault="00BC0DD5" w:rsidP="00BC0DD5">
      <w:pPr>
        <w:spacing w:after="0"/>
        <w:rPr>
          <w:rFonts w:ascii="Arial" w:hAnsi="Arial"/>
          <w:b/>
          <w:bCs/>
          <w:color w:val="002060"/>
        </w:rPr>
      </w:pPr>
      <w:bookmarkStart w:id="4" w:name="_Hlk202262286"/>
      <w:bookmarkEnd w:id="3"/>
      <w:r w:rsidRPr="00BC0DD5">
        <w:rPr>
          <w:rFonts w:ascii="Arial" w:hAnsi="Arial"/>
          <w:b/>
          <w:bCs/>
          <w:color w:val="002060"/>
        </w:rPr>
        <w:lastRenderedPageBreak/>
        <w:t xml:space="preserve">Section 6: Equity, </w:t>
      </w:r>
      <w:r w:rsidR="005B5532" w:rsidRPr="00BC0DD5">
        <w:rPr>
          <w:rFonts w:ascii="Arial" w:hAnsi="Arial"/>
          <w:b/>
          <w:bCs/>
          <w:color w:val="002060"/>
        </w:rPr>
        <w:t>Diversity,</w:t>
      </w:r>
      <w:r w:rsidRPr="00BC0DD5">
        <w:rPr>
          <w:rFonts w:ascii="Arial" w:hAnsi="Arial"/>
          <w:b/>
          <w:bCs/>
          <w:color w:val="002060"/>
        </w:rPr>
        <w:t xml:space="preserve"> and Inclusion (EDI) (up to 500 words)</w:t>
      </w:r>
    </w:p>
    <w:tbl>
      <w:tblPr>
        <w:tblStyle w:val="TableGrid"/>
        <w:tblW w:w="0" w:type="auto"/>
        <w:tblLook w:val="04A0" w:firstRow="1" w:lastRow="0" w:firstColumn="1" w:lastColumn="0" w:noHBand="0" w:noVBand="1"/>
      </w:tblPr>
      <w:tblGrid>
        <w:gridCol w:w="9855"/>
      </w:tblGrid>
      <w:tr w:rsidR="00BC0DD5" w14:paraId="70E032CB" w14:textId="77777777" w:rsidTr="006159CD">
        <w:tc>
          <w:tcPr>
            <w:tcW w:w="9855" w:type="dxa"/>
            <w:shd w:val="clear" w:color="auto" w:fill="B8CCE4" w:themeFill="accent1" w:themeFillTint="66"/>
          </w:tcPr>
          <w:p w14:paraId="32E64E80" w14:textId="138D3D63" w:rsidR="00BC0DD5" w:rsidRPr="006159CD" w:rsidRDefault="00BC0DD5" w:rsidP="00BC0DD5">
            <w:pPr>
              <w:shd w:val="clear" w:color="auto" w:fill="B8CCE4" w:themeFill="accent1" w:themeFillTint="66"/>
              <w:spacing w:after="0"/>
              <w:rPr>
                <w:rFonts w:ascii="Arial" w:hAnsi="Arial"/>
              </w:rPr>
            </w:pPr>
            <w:r w:rsidRPr="006159CD">
              <w:rPr>
                <w:rFonts w:ascii="Arial" w:hAnsi="Arial"/>
                <w:color w:val="002060"/>
              </w:rPr>
              <w:t xml:space="preserve">Please describe any considerations made to promote equity, </w:t>
            </w:r>
            <w:r w:rsidR="005B5532" w:rsidRPr="006159CD">
              <w:rPr>
                <w:rFonts w:ascii="Arial" w:hAnsi="Arial"/>
                <w:color w:val="002060"/>
              </w:rPr>
              <w:t>diversity,</w:t>
            </w:r>
            <w:r w:rsidRPr="006159CD">
              <w:rPr>
                <w:rFonts w:ascii="Arial" w:hAnsi="Arial"/>
                <w:color w:val="002060"/>
              </w:rPr>
              <w:t xml:space="preserve"> and inclusion in support of your research idea. This should include patient and participants, research </w:t>
            </w:r>
            <w:r w:rsidR="005B5532" w:rsidRPr="006159CD">
              <w:rPr>
                <w:rFonts w:ascii="Arial" w:hAnsi="Arial"/>
                <w:color w:val="002060"/>
              </w:rPr>
              <w:t>team,</w:t>
            </w:r>
            <w:r w:rsidRPr="006159CD">
              <w:rPr>
                <w:rFonts w:ascii="Arial" w:hAnsi="Arial"/>
                <w:color w:val="002060"/>
              </w:rPr>
              <w:t xml:space="preserve"> and/or the research model. For guidance, please visit our </w:t>
            </w:r>
            <w:hyperlink r:id="rId21" w:tooltip="https://www.gosh.nhs.uk/our-research/our-research-infrastructure/nihr-great-ormond-street-hospital-brc/nihr-gosh-brc-and-crf-joint-support-research-strategies/our-joint-strategy-for-equity-diversity-and-inclusion/resources-to-support-edi-activity/" w:history="1">
              <w:r w:rsidRPr="006159CD">
                <w:rPr>
                  <w:rStyle w:val="Hyperlink"/>
                  <w:rFonts w:ascii="Arial" w:hAnsi="Arial"/>
                </w:rPr>
                <w:t>EDI webpages</w:t>
              </w:r>
            </w:hyperlink>
            <w:r w:rsidRPr="006159CD">
              <w:rPr>
                <w:rFonts w:ascii="Arial" w:hAnsi="Arial"/>
              </w:rPr>
              <w:t>.</w:t>
            </w:r>
          </w:p>
          <w:p w14:paraId="485E4D2E" w14:textId="77777777" w:rsidR="00BC0DD5" w:rsidRPr="006159CD" w:rsidRDefault="00BC0DD5" w:rsidP="00BC0DD5">
            <w:pPr>
              <w:shd w:val="clear" w:color="auto" w:fill="B8CCE4" w:themeFill="accent1" w:themeFillTint="66"/>
              <w:spacing w:after="0"/>
              <w:rPr>
                <w:rFonts w:ascii="Arial" w:hAnsi="Arial"/>
              </w:rPr>
            </w:pPr>
          </w:p>
          <w:p w14:paraId="64C3BEE4" w14:textId="07C32121" w:rsidR="00BC0DD5" w:rsidRPr="00BC0DD5" w:rsidRDefault="00BC0DD5" w:rsidP="00BC0DD5">
            <w:pPr>
              <w:shd w:val="clear" w:color="auto" w:fill="B8CCE4" w:themeFill="accent1" w:themeFillTint="66"/>
              <w:spacing w:after="0"/>
              <w:rPr>
                <w:rFonts w:ascii="Arial" w:hAnsi="Arial"/>
              </w:rPr>
            </w:pPr>
            <w:r w:rsidRPr="006159CD">
              <w:rPr>
                <w:rFonts w:ascii="Arial" w:hAnsi="Arial"/>
                <w:color w:val="002060"/>
              </w:rPr>
              <w:t xml:space="preserve">You can refer to the </w:t>
            </w:r>
            <w:hyperlink r:id="rId22" w:history="1">
              <w:r w:rsidR="00591019">
                <w:rPr>
                  <w:rStyle w:val="Hyperlink"/>
                  <w:rFonts w:ascii="Arial" w:hAnsi="Arial"/>
                  <w:b/>
                  <w:bCs/>
                  <w:i/>
                  <w:iCs/>
                </w:rPr>
                <w:t>EDI Toolkit</w:t>
              </w:r>
            </w:hyperlink>
            <w:r w:rsidRPr="00BC0DD5">
              <w:rPr>
                <w:rFonts w:ascii="Arial" w:hAnsi="Arial"/>
              </w:rPr>
              <w:t xml:space="preserve"> </w:t>
            </w:r>
            <w:r w:rsidRPr="00BC0DD5">
              <w:rPr>
                <w:rFonts w:ascii="Arial" w:hAnsi="Arial"/>
                <w:color w:val="002060"/>
              </w:rPr>
              <w:t xml:space="preserve">for further guidance: </w:t>
            </w:r>
          </w:p>
          <w:p w14:paraId="6C14B13C" w14:textId="447F2138" w:rsidR="00BC0DD5" w:rsidRDefault="00BC0DD5" w:rsidP="00BC0DD5">
            <w:pPr>
              <w:shd w:val="clear" w:color="auto" w:fill="B8CCE4" w:themeFill="accent1" w:themeFillTint="66"/>
              <w:spacing w:after="0"/>
              <w:rPr>
                <w:rFonts w:ascii="Arial" w:hAnsi="Arial"/>
              </w:rPr>
            </w:pPr>
            <w:hyperlink r:id="rId23" w:history="1">
              <w:r w:rsidRPr="00BC0DD5">
                <w:rPr>
                  <w:rStyle w:val="Hyperlink"/>
                  <w:rFonts w:ascii="Arial" w:hAnsi="Arial"/>
                  <w:i/>
                  <w:iCs/>
                </w:rPr>
                <w:t>https://www.rssleicesterresources.org.uk/edi-toolkit?tags=EDI</w:t>
              </w:r>
            </w:hyperlink>
          </w:p>
        </w:tc>
      </w:tr>
      <w:tr w:rsidR="00BC0DD5" w14:paraId="5F76D543" w14:textId="77777777" w:rsidTr="00BC0DD5">
        <w:tc>
          <w:tcPr>
            <w:tcW w:w="9855" w:type="dxa"/>
          </w:tcPr>
          <w:p w14:paraId="5DD3AD39" w14:textId="77777777" w:rsidR="00BC0DD5" w:rsidRDefault="00BC0DD5" w:rsidP="00BC0DD5">
            <w:pPr>
              <w:rPr>
                <w:rFonts w:ascii="Arial" w:hAnsi="Arial"/>
              </w:rPr>
            </w:pPr>
          </w:p>
          <w:p w14:paraId="5881C928" w14:textId="77777777" w:rsidR="00432EA5" w:rsidRDefault="00432EA5" w:rsidP="00BC0DD5">
            <w:pPr>
              <w:rPr>
                <w:rFonts w:ascii="Arial" w:hAnsi="Arial"/>
              </w:rPr>
            </w:pPr>
          </w:p>
          <w:p w14:paraId="1B22F170" w14:textId="77777777" w:rsidR="00BC0DD5" w:rsidRDefault="00BC0DD5" w:rsidP="00BC0DD5">
            <w:pPr>
              <w:rPr>
                <w:rFonts w:ascii="Arial" w:hAnsi="Arial"/>
              </w:rPr>
            </w:pPr>
          </w:p>
          <w:p w14:paraId="429DF31D" w14:textId="77777777" w:rsidR="00BC0DD5" w:rsidRDefault="00BC0DD5" w:rsidP="00BC0DD5">
            <w:pPr>
              <w:rPr>
                <w:rFonts w:ascii="Arial" w:hAnsi="Arial"/>
              </w:rPr>
            </w:pPr>
          </w:p>
          <w:p w14:paraId="64099A71" w14:textId="77777777" w:rsidR="00BC0DD5" w:rsidRDefault="00BC0DD5" w:rsidP="00BC0DD5">
            <w:pPr>
              <w:rPr>
                <w:rFonts w:ascii="Arial" w:hAnsi="Arial"/>
              </w:rPr>
            </w:pPr>
          </w:p>
        </w:tc>
      </w:tr>
    </w:tbl>
    <w:p w14:paraId="5EB90393" w14:textId="77777777" w:rsidR="00BC0DD5" w:rsidRPr="006159CD" w:rsidRDefault="00BC0DD5" w:rsidP="00BC0DD5">
      <w:pPr>
        <w:rPr>
          <w:rFonts w:ascii="Arial" w:hAnsi="Arial"/>
        </w:rPr>
      </w:pPr>
    </w:p>
    <w:p w14:paraId="01EFD2FF" w14:textId="726EA196" w:rsidR="004F67ED" w:rsidRPr="00E026EF" w:rsidRDefault="004F67ED" w:rsidP="006159CD">
      <w:pPr>
        <w:spacing w:after="0"/>
        <w:rPr>
          <w:rFonts w:ascii="Arial" w:hAnsi="Arial"/>
          <w:b/>
          <w:bCs/>
        </w:rPr>
      </w:pPr>
      <w:bookmarkStart w:id="5" w:name="_Hlk202894914"/>
      <w:r w:rsidRPr="006159CD">
        <w:rPr>
          <w:rFonts w:ascii="Arial" w:hAnsi="Arial"/>
          <w:b/>
          <w:bCs/>
        </w:rPr>
        <w:t xml:space="preserve"> </w:t>
      </w:r>
      <w:r w:rsidR="00E026EF" w:rsidRPr="006159CD">
        <w:rPr>
          <w:rFonts w:ascii="Arial" w:hAnsi="Arial"/>
          <w:b/>
          <w:bCs/>
          <w:color w:val="002060"/>
        </w:rPr>
        <w:t>Section 7: Ethics &amp; Approvals</w:t>
      </w:r>
    </w:p>
    <w:tbl>
      <w:tblPr>
        <w:tblStyle w:val="TableGrid"/>
        <w:tblW w:w="0" w:type="auto"/>
        <w:tblLook w:val="04A0" w:firstRow="1" w:lastRow="0" w:firstColumn="1" w:lastColumn="0" w:noHBand="0" w:noVBand="1"/>
      </w:tblPr>
      <w:tblGrid>
        <w:gridCol w:w="9855"/>
      </w:tblGrid>
      <w:tr w:rsidR="00E026EF" w14:paraId="4408935C" w14:textId="77777777" w:rsidTr="006159CD">
        <w:tc>
          <w:tcPr>
            <w:tcW w:w="9855" w:type="dxa"/>
            <w:shd w:val="clear" w:color="auto" w:fill="B8CCE4" w:themeFill="accent1" w:themeFillTint="66"/>
          </w:tcPr>
          <w:p w14:paraId="759F871C" w14:textId="2720AE6E" w:rsidR="00E026EF" w:rsidRPr="006159CD" w:rsidRDefault="00E026EF" w:rsidP="006159CD">
            <w:pPr>
              <w:spacing w:after="0"/>
              <w:rPr>
                <w:rFonts w:ascii="Arial" w:hAnsi="Arial"/>
                <w:color w:val="002060"/>
              </w:rPr>
            </w:pPr>
            <w:r w:rsidRPr="006159CD">
              <w:rPr>
                <w:rFonts w:ascii="Arial" w:hAnsi="Arial"/>
                <w:color w:val="002060"/>
              </w:rPr>
              <w:t>Does your proposal involve human participation, or include the use of human tissues or biological samples? If yes, please provide details of regulatory/ethical approvals required for your project</w:t>
            </w:r>
            <w:r w:rsidR="00F10661">
              <w:rPr>
                <w:rFonts w:ascii="Arial" w:hAnsi="Arial"/>
                <w:color w:val="002060"/>
              </w:rPr>
              <w:t xml:space="preserve">, you </w:t>
            </w:r>
            <w:r w:rsidR="00F10661" w:rsidRPr="00C37069">
              <w:rPr>
                <w:rFonts w:ascii="Arial" w:hAnsi="Arial"/>
                <w:b/>
                <w:bCs/>
                <w:color w:val="002060"/>
              </w:rPr>
              <w:t xml:space="preserve">do not need to submit </w:t>
            </w:r>
            <w:r w:rsidR="00C06E0A" w:rsidRPr="00C37069">
              <w:rPr>
                <w:rFonts w:ascii="Arial" w:hAnsi="Arial"/>
                <w:b/>
                <w:bCs/>
                <w:color w:val="002060"/>
              </w:rPr>
              <w:t>the regulatory approval yet until you are awarded</w:t>
            </w:r>
            <w:r w:rsidRPr="006159CD">
              <w:rPr>
                <w:rFonts w:ascii="Arial" w:hAnsi="Arial"/>
                <w:color w:val="002060"/>
              </w:rPr>
              <w:t>.</w:t>
            </w:r>
          </w:p>
          <w:p w14:paraId="6F075397" w14:textId="77777777" w:rsidR="00C37069" w:rsidRDefault="00E026EF" w:rsidP="006159CD">
            <w:pPr>
              <w:spacing w:after="0"/>
              <w:rPr>
                <w:rFonts w:ascii="Arial" w:hAnsi="Arial"/>
                <w:color w:val="002060"/>
              </w:rPr>
            </w:pPr>
            <w:r w:rsidRPr="006159CD">
              <w:rPr>
                <w:rFonts w:ascii="Arial" w:hAnsi="Arial"/>
                <w:color w:val="002060"/>
              </w:rPr>
              <w:t xml:space="preserve">Please note, </w:t>
            </w:r>
            <w:r w:rsidRPr="00E27C64">
              <w:rPr>
                <w:rFonts w:ascii="Arial" w:hAnsi="Arial"/>
                <w:b/>
                <w:bCs/>
                <w:color w:val="002060"/>
              </w:rPr>
              <w:t>if you are awarded</w:t>
            </w:r>
            <w:r w:rsidRPr="006159CD">
              <w:rPr>
                <w:rFonts w:ascii="Arial" w:hAnsi="Arial"/>
                <w:color w:val="002060"/>
              </w:rPr>
              <w:t xml:space="preserve">, you will be required to seek R&amp;D governance approval to commence the project. </w:t>
            </w:r>
          </w:p>
          <w:p w14:paraId="58B511FB" w14:textId="5A8646A5" w:rsidR="00E026EF" w:rsidRPr="006159CD" w:rsidRDefault="00E026EF" w:rsidP="006159CD">
            <w:pPr>
              <w:spacing w:after="0"/>
              <w:rPr>
                <w:rFonts w:ascii="Arial" w:hAnsi="Arial"/>
                <w:color w:val="002060"/>
              </w:rPr>
            </w:pPr>
            <w:r w:rsidRPr="006159CD">
              <w:rPr>
                <w:rFonts w:ascii="Arial" w:hAnsi="Arial"/>
                <w:color w:val="002060"/>
              </w:rPr>
              <w:t>If you are applying for a project where ethical approval is already in place, it is your responsibility to ensure that the ethical approval covers the work proposed in your application</w:t>
            </w:r>
            <w:r w:rsidR="004731F2" w:rsidRPr="006159CD">
              <w:rPr>
                <w:rFonts w:ascii="Arial" w:hAnsi="Arial"/>
                <w:color w:val="002060"/>
              </w:rPr>
              <w:t xml:space="preserve">. </w:t>
            </w:r>
            <w:r w:rsidRPr="006159CD">
              <w:rPr>
                <w:rFonts w:ascii="Arial" w:hAnsi="Arial"/>
                <w:color w:val="002060"/>
              </w:rPr>
              <w:t xml:space="preserve">We would </w:t>
            </w:r>
            <w:r w:rsidR="005B5532" w:rsidRPr="006159CD">
              <w:rPr>
                <w:rFonts w:ascii="Arial" w:hAnsi="Arial"/>
                <w:color w:val="002060"/>
              </w:rPr>
              <w:t>expect</w:t>
            </w:r>
            <w:r w:rsidRPr="006159CD">
              <w:rPr>
                <w:rFonts w:ascii="Arial" w:hAnsi="Arial"/>
                <w:color w:val="002060"/>
              </w:rPr>
              <w:t xml:space="preserve"> regulatory approvals to be in place already. If new approvals are required, these must be obtained before funding is made available to successful applicants. Delays in obtaining approvals will not be sufficient ground to request funding extensions</w:t>
            </w:r>
            <w:r w:rsidR="004731F2" w:rsidRPr="006159CD">
              <w:rPr>
                <w:rFonts w:ascii="Arial" w:hAnsi="Arial"/>
                <w:color w:val="002060"/>
              </w:rPr>
              <w:t xml:space="preserve">. </w:t>
            </w:r>
          </w:p>
          <w:p w14:paraId="607001F9" w14:textId="0EC23A2C" w:rsidR="00E026EF" w:rsidRDefault="00E026EF" w:rsidP="006159CD">
            <w:pPr>
              <w:spacing w:after="0"/>
              <w:rPr>
                <w:rFonts w:ascii="Arial" w:hAnsi="Arial"/>
              </w:rPr>
            </w:pPr>
          </w:p>
        </w:tc>
      </w:tr>
      <w:tr w:rsidR="00E026EF" w14:paraId="54667BF1" w14:textId="77777777" w:rsidTr="00E026EF">
        <w:tc>
          <w:tcPr>
            <w:tcW w:w="9855" w:type="dxa"/>
          </w:tcPr>
          <w:p w14:paraId="1C26D062" w14:textId="77777777" w:rsidR="00E026EF" w:rsidRDefault="00E026EF" w:rsidP="007412A6">
            <w:pPr>
              <w:rPr>
                <w:rFonts w:ascii="Arial" w:hAnsi="Arial"/>
              </w:rPr>
            </w:pPr>
          </w:p>
          <w:p w14:paraId="180A0B76" w14:textId="77777777" w:rsidR="00E026EF" w:rsidRDefault="00E026EF" w:rsidP="007412A6">
            <w:pPr>
              <w:rPr>
                <w:rFonts w:ascii="Arial" w:hAnsi="Arial"/>
              </w:rPr>
            </w:pPr>
          </w:p>
        </w:tc>
      </w:tr>
      <w:tr w:rsidR="00E026EF" w14:paraId="7461CA26" w14:textId="77777777" w:rsidTr="00E026EF">
        <w:tc>
          <w:tcPr>
            <w:tcW w:w="9855" w:type="dxa"/>
          </w:tcPr>
          <w:p w14:paraId="7AADB0BA" w14:textId="1F24AF88" w:rsidR="00E026EF" w:rsidRPr="006159CD" w:rsidRDefault="00E026EF" w:rsidP="007412A6">
            <w:pPr>
              <w:rPr>
                <w:rFonts w:ascii="Arial" w:hAnsi="Arial"/>
                <w:color w:val="002060"/>
              </w:rPr>
            </w:pPr>
            <w:r w:rsidRPr="006159CD">
              <w:rPr>
                <w:rFonts w:ascii="Arial" w:hAnsi="Arial"/>
                <w:color w:val="002060"/>
              </w:rPr>
              <w:t>Will the projects be part of an existing study that has already been granted R&amp;D approval?</w:t>
            </w:r>
          </w:p>
        </w:tc>
      </w:tr>
      <w:tr w:rsidR="00E026EF" w14:paraId="011ED79D" w14:textId="77777777" w:rsidTr="00E026EF">
        <w:tc>
          <w:tcPr>
            <w:tcW w:w="9855" w:type="dxa"/>
          </w:tcPr>
          <w:p w14:paraId="66951A4D" w14:textId="34C2A15F" w:rsidR="00E026EF" w:rsidRPr="006159CD" w:rsidRDefault="00E026EF" w:rsidP="007412A6">
            <w:pPr>
              <w:rPr>
                <w:rFonts w:ascii="Arial" w:hAnsi="Arial"/>
                <w:color w:val="002060"/>
              </w:rPr>
            </w:pPr>
            <w:r w:rsidRPr="006159CD">
              <w:rPr>
                <w:rFonts w:ascii="Arial" w:hAnsi="Arial"/>
                <w:color w:val="002060"/>
              </w:rPr>
              <w:t>Yes/No</w:t>
            </w:r>
          </w:p>
        </w:tc>
      </w:tr>
      <w:tr w:rsidR="00E026EF" w14:paraId="67AEEA90" w14:textId="77777777" w:rsidTr="00E026EF">
        <w:tc>
          <w:tcPr>
            <w:tcW w:w="9855" w:type="dxa"/>
          </w:tcPr>
          <w:p w14:paraId="17425B22" w14:textId="3E9DC3F5" w:rsidR="00E026EF" w:rsidRPr="006159CD" w:rsidRDefault="00E026EF" w:rsidP="007412A6">
            <w:pPr>
              <w:rPr>
                <w:rFonts w:ascii="Arial" w:hAnsi="Arial"/>
                <w:color w:val="002060"/>
              </w:rPr>
            </w:pPr>
            <w:r w:rsidRPr="006159CD">
              <w:rPr>
                <w:rFonts w:ascii="Arial" w:hAnsi="Arial"/>
                <w:color w:val="002060"/>
              </w:rPr>
              <w:t xml:space="preserve">If </w:t>
            </w:r>
            <w:r w:rsidR="006159CD" w:rsidRPr="006159CD">
              <w:rPr>
                <w:rFonts w:ascii="Arial" w:hAnsi="Arial"/>
                <w:color w:val="002060"/>
              </w:rPr>
              <w:t>yes</w:t>
            </w:r>
            <w:r w:rsidRPr="006159CD">
              <w:rPr>
                <w:rFonts w:ascii="Arial" w:hAnsi="Arial"/>
                <w:color w:val="002060"/>
              </w:rPr>
              <w:t>, please indicate R&amp;D number, study title, and start/end dates.</w:t>
            </w:r>
          </w:p>
        </w:tc>
      </w:tr>
      <w:tr w:rsidR="00E026EF" w14:paraId="3554FA7A" w14:textId="77777777" w:rsidTr="00E026EF">
        <w:tc>
          <w:tcPr>
            <w:tcW w:w="9855" w:type="dxa"/>
          </w:tcPr>
          <w:p w14:paraId="3C697908" w14:textId="77777777" w:rsidR="00541E2F" w:rsidRDefault="00541E2F" w:rsidP="007412A6">
            <w:pPr>
              <w:rPr>
                <w:rFonts w:ascii="Arial" w:hAnsi="Arial"/>
              </w:rPr>
            </w:pPr>
          </w:p>
        </w:tc>
      </w:tr>
    </w:tbl>
    <w:p w14:paraId="20FFD49D" w14:textId="7A3EFB42" w:rsidR="004F67ED" w:rsidRPr="00E026EF" w:rsidRDefault="004F67ED" w:rsidP="00E026EF">
      <w:pPr>
        <w:rPr>
          <w:rFonts w:ascii="Arial" w:hAnsi="Arial"/>
        </w:rPr>
      </w:pPr>
      <w:bookmarkStart w:id="6" w:name="_Hlk202894958"/>
      <w:bookmarkEnd w:id="5"/>
    </w:p>
    <w:bookmarkEnd w:id="4"/>
    <w:bookmarkEnd w:id="6"/>
    <w:p w14:paraId="690A10E7" w14:textId="7273A7D3" w:rsidR="004F67ED" w:rsidRPr="00E026EF" w:rsidRDefault="00070208" w:rsidP="004C1F32">
      <w:pPr>
        <w:spacing w:after="0"/>
        <w:rPr>
          <w:rFonts w:ascii="Arial" w:hAnsi="Arial"/>
        </w:rPr>
      </w:pPr>
      <w:r w:rsidRPr="006159CD">
        <w:rPr>
          <w:rFonts w:ascii="Arial" w:hAnsi="Arial"/>
          <w:b/>
          <w:bCs/>
          <w:color w:val="002060"/>
        </w:rPr>
        <w:t xml:space="preserve">Section 8: Intellectual Property/Commercialisation </w:t>
      </w:r>
    </w:p>
    <w:tbl>
      <w:tblPr>
        <w:tblW w:w="9628" w:type="dxa"/>
        <w:jc w:val="center"/>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Layout w:type="fixed"/>
        <w:tblLook w:val="0000" w:firstRow="0" w:lastRow="0" w:firstColumn="0" w:lastColumn="0" w:noHBand="0" w:noVBand="0"/>
      </w:tblPr>
      <w:tblGrid>
        <w:gridCol w:w="9628"/>
      </w:tblGrid>
      <w:tr w:rsidR="004F67ED" w:rsidRPr="007412A6" w14:paraId="6337F08E" w14:textId="77777777" w:rsidTr="00FE1E75">
        <w:trPr>
          <w:trHeight w:val="374"/>
          <w:jc w:val="center"/>
        </w:trPr>
        <w:tc>
          <w:tcPr>
            <w:tcW w:w="9628" w:type="dxa"/>
            <w:tcMar>
              <w:top w:w="57" w:type="dxa"/>
              <w:left w:w="108" w:type="dxa"/>
              <w:bottom w:w="57" w:type="dxa"/>
              <w:right w:w="108" w:type="dxa"/>
            </w:tcMar>
            <w:vAlign w:val="center"/>
          </w:tcPr>
          <w:p w14:paraId="42376C06" w14:textId="22567029" w:rsidR="004F67ED" w:rsidRPr="004C1F32" w:rsidRDefault="004F67ED" w:rsidP="006159CD">
            <w:pPr>
              <w:rPr>
                <w:rFonts w:ascii="Arial" w:hAnsi="Arial"/>
                <w:color w:val="002060"/>
              </w:rPr>
            </w:pPr>
            <w:bookmarkStart w:id="7" w:name="_Hlk202895008"/>
            <w:r w:rsidRPr="004C1F32">
              <w:rPr>
                <w:rFonts w:ascii="Arial" w:hAnsi="Arial"/>
                <w:color w:val="002060"/>
              </w:rPr>
              <w:t>Do you hold any Intellectual Property (IP) relating to this project</w:t>
            </w:r>
            <w:r w:rsidR="004731F2" w:rsidRPr="004C1F32">
              <w:rPr>
                <w:rFonts w:ascii="Arial" w:hAnsi="Arial"/>
                <w:color w:val="002060"/>
              </w:rPr>
              <w:t xml:space="preserve">? </w:t>
            </w:r>
          </w:p>
        </w:tc>
      </w:tr>
      <w:tr w:rsidR="004F67ED" w:rsidRPr="007412A6" w14:paraId="7EAC20AC" w14:textId="77777777" w:rsidTr="00FE1E75">
        <w:trPr>
          <w:trHeight w:val="374"/>
          <w:jc w:val="center"/>
        </w:trPr>
        <w:tc>
          <w:tcPr>
            <w:tcW w:w="9628" w:type="dxa"/>
            <w:tcMar>
              <w:top w:w="57" w:type="dxa"/>
              <w:left w:w="108" w:type="dxa"/>
              <w:bottom w:w="57" w:type="dxa"/>
              <w:right w:w="108" w:type="dxa"/>
            </w:tcMar>
            <w:vAlign w:val="center"/>
          </w:tcPr>
          <w:p w14:paraId="74145146" w14:textId="77777777" w:rsidR="004F67ED" w:rsidRPr="004C1F32" w:rsidRDefault="004F67ED" w:rsidP="004C1F32">
            <w:pPr>
              <w:rPr>
                <w:rFonts w:ascii="Arial" w:hAnsi="Arial"/>
                <w:color w:val="002060"/>
              </w:rPr>
            </w:pPr>
          </w:p>
          <w:p w14:paraId="4A7ED487" w14:textId="77777777" w:rsidR="004F67ED" w:rsidRPr="004C1F32" w:rsidRDefault="004F67ED" w:rsidP="004C1F32">
            <w:pPr>
              <w:rPr>
                <w:rFonts w:ascii="Arial" w:hAnsi="Arial"/>
                <w:color w:val="002060"/>
              </w:rPr>
            </w:pPr>
          </w:p>
        </w:tc>
      </w:tr>
      <w:tr w:rsidR="004F67ED" w:rsidRPr="007412A6" w14:paraId="208BF51A" w14:textId="77777777" w:rsidTr="00FE1E75">
        <w:trPr>
          <w:trHeight w:val="374"/>
          <w:jc w:val="center"/>
        </w:trPr>
        <w:tc>
          <w:tcPr>
            <w:tcW w:w="9628" w:type="dxa"/>
            <w:tcMar>
              <w:top w:w="57" w:type="dxa"/>
              <w:left w:w="108" w:type="dxa"/>
              <w:bottom w:w="57" w:type="dxa"/>
              <w:right w:w="108" w:type="dxa"/>
            </w:tcMar>
            <w:vAlign w:val="center"/>
          </w:tcPr>
          <w:p w14:paraId="2C6E5A53" w14:textId="77777777" w:rsidR="004F67ED" w:rsidRPr="004C1F32" w:rsidRDefault="004F67ED" w:rsidP="004C1F32">
            <w:pPr>
              <w:rPr>
                <w:rFonts w:ascii="Arial" w:hAnsi="Arial"/>
                <w:color w:val="002060"/>
              </w:rPr>
            </w:pPr>
            <w:r w:rsidRPr="004C1F32">
              <w:rPr>
                <w:rFonts w:ascii="Arial" w:hAnsi="Arial"/>
                <w:color w:val="002060"/>
              </w:rPr>
              <w:t xml:space="preserve">Will you need a licence from any other party to undertake this research, or does anyone hold IP that may prevent you translating this research in the future? </w:t>
            </w:r>
          </w:p>
        </w:tc>
      </w:tr>
      <w:tr w:rsidR="004F67ED" w:rsidRPr="007412A6" w14:paraId="13FBDF5E" w14:textId="77777777" w:rsidTr="00FE1E75">
        <w:trPr>
          <w:trHeight w:val="374"/>
          <w:jc w:val="center"/>
        </w:trPr>
        <w:tc>
          <w:tcPr>
            <w:tcW w:w="9628" w:type="dxa"/>
            <w:tcMar>
              <w:top w:w="57" w:type="dxa"/>
              <w:left w:w="108" w:type="dxa"/>
              <w:bottom w:w="57" w:type="dxa"/>
              <w:right w:w="108" w:type="dxa"/>
            </w:tcMar>
            <w:vAlign w:val="center"/>
          </w:tcPr>
          <w:p w14:paraId="34469CD8" w14:textId="77777777" w:rsidR="004F67ED" w:rsidRPr="004C1F32" w:rsidRDefault="004F67ED" w:rsidP="004C1F32">
            <w:pPr>
              <w:rPr>
                <w:rFonts w:ascii="Arial" w:hAnsi="Arial"/>
              </w:rPr>
            </w:pPr>
          </w:p>
        </w:tc>
      </w:tr>
      <w:tr w:rsidR="004F67ED" w:rsidRPr="007412A6" w14:paraId="71F2D51D" w14:textId="77777777" w:rsidTr="00FE1E75">
        <w:trPr>
          <w:trHeight w:val="374"/>
          <w:jc w:val="center"/>
        </w:trPr>
        <w:tc>
          <w:tcPr>
            <w:tcW w:w="9628" w:type="dxa"/>
            <w:tcMar>
              <w:top w:w="57" w:type="dxa"/>
              <w:left w:w="108" w:type="dxa"/>
              <w:bottom w:w="57" w:type="dxa"/>
              <w:right w:w="108" w:type="dxa"/>
            </w:tcMar>
            <w:vAlign w:val="center"/>
          </w:tcPr>
          <w:p w14:paraId="40B4C4E8" w14:textId="4E972FBA" w:rsidR="004F67ED" w:rsidRPr="004C1F32" w:rsidRDefault="004F67ED" w:rsidP="004C1F32">
            <w:pPr>
              <w:rPr>
                <w:rFonts w:ascii="Arial" w:hAnsi="Arial"/>
              </w:rPr>
            </w:pPr>
            <w:r w:rsidRPr="004C1F32">
              <w:rPr>
                <w:rFonts w:ascii="Arial" w:hAnsi="Arial"/>
                <w:color w:val="002060"/>
              </w:rPr>
              <w:lastRenderedPageBreak/>
              <w:t xml:space="preserve">Is this project likely to generate new IP? Have you held any discussions with UCLB relating to this project or with GOSH BRC Business Development Manager (David Chapman-Jones, </w:t>
            </w:r>
            <w:hyperlink r:id="rId24" w:history="1">
              <w:r w:rsidRPr="004C1F32">
                <w:rPr>
                  <w:rStyle w:val="Hyperlink"/>
                  <w:rFonts w:ascii="Arial" w:hAnsi="Arial"/>
                  <w:b/>
                </w:rPr>
                <w:t>david.chapman-jones@gosh.nhs.uk</w:t>
              </w:r>
            </w:hyperlink>
            <w:r w:rsidRPr="004C1F32">
              <w:rPr>
                <w:rFonts w:ascii="Arial" w:hAnsi="Arial"/>
              </w:rPr>
              <w:t>)?</w:t>
            </w:r>
          </w:p>
        </w:tc>
      </w:tr>
      <w:tr w:rsidR="004F67ED" w:rsidRPr="007412A6" w14:paraId="2DBDF5FE" w14:textId="77777777" w:rsidTr="00FE1E75">
        <w:trPr>
          <w:trHeight w:val="374"/>
          <w:jc w:val="center"/>
        </w:trPr>
        <w:tc>
          <w:tcPr>
            <w:tcW w:w="9628" w:type="dxa"/>
            <w:tcMar>
              <w:top w:w="57" w:type="dxa"/>
              <w:left w:w="108" w:type="dxa"/>
              <w:bottom w:w="57" w:type="dxa"/>
              <w:right w:w="108" w:type="dxa"/>
            </w:tcMar>
            <w:vAlign w:val="center"/>
          </w:tcPr>
          <w:p w14:paraId="0BE6BBC4" w14:textId="77777777" w:rsidR="004F67ED" w:rsidRPr="004C1F32" w:rsidRDefault="004F67ED" w:rsidP="004C1F32">
            <w:pPr>
              <w:rPr>
                <w:rFonts w:ascii="Arial" w:hAnsi="Arial"/>
              </w:rPr>
            </w:pPr>
          </w:p>
        </w:tc>
      </w:tr>
      <w:tr w:rsidR="004F67ED" w:rsidRPr="007412A6" w14:paraId="7B2ACD8B" w14:textId="77777777" w:rsidTr="00FE1E75">
        <w:trPr>
          <w:trHeight w:val="374"/>
          <w:jc w:val="center"/>
        </w:trPr>
        <w:tc>
          <w:tcPr>
            <w:tcW w:w="9628" w:type="dxa"/>
            <w:tcMar>
              <w:top w:w="57" w:type="dxa"/>
              <w:left w:w="108" w:type="dxa"/>
              <w:bottom w:w="57" w:type="dxa"/>
              <w:right w:w="108" w:type="dxa"/>
            </w:tcMar>
            <w:vAlign w:val="center"/>
          </w:tcPr>
          <w:p w14:paraId="6B92D60E" w14:textId="77777777" w:rsidR="004F67ED" w:rsidRPr="004C1F32" w:rsidRDefault="004F67ED" w:rsidP="004C1F32">
            <w:pPr>
              <w:rPr>
                <w:rFonts w:ascii="Arial" w:hAnsi="Arial"/>
              </w:rPr>
            </w:pPr>
            <w:r w:rsidRPr="004C1F32">
              <w:rPr>
                <w:rFonts w:ascii="Arial" w:hAnsi="Arial"/>
                <w:color w:val="002060"/>
              </w:rPr>
              <w:t>Is there any industry involvement in this project (this may be at an early discussion stage)?</w:t>
            </w:r>
          </w:p>
        </w:tc>
      </w:tr>
      <w:tr w:rsidR="004F67ED" w:rsidRPr="007412A6" w14:paraId="3DE05223" w14:textId="77777777" w:rsidTr="00FE1E75">
        <w:trPr>
          <w:trHeight w:val="374"/>
          <w:jc w:val="center"/>
        </w:trPr>
        <w:tc>
          <w:tcPr>
            <w:tcW w:w="9628" w:type="dxa"/>
            <w:tcMar>
              <w:top w:w="57" w:type="dxa"/>
              <w:left w:w="108" w:type="dxa"/>
              <w:bottom w:w="57" w:type="dxa"/>
              <w:right w:w="108" w:type="dxa"/>
            </w:tcMar>
            <w:vAlign w:val="center"/>
          </w:tcPr>
          <w:p w14:paraId="341C5471" w14:textId="77777777" w:rsidR="004F67ED" w:rsidRPr="004C1F32" w:rsidRDefault="004F67ED" w:rsidP="004C1F32">
            <w:pPr>
              <w:rPr>
                <w:rFonts w:ascii="Arial" w:hAnsi="Arial"/>
              </w:rPr>
            </w:pPr>
          </w:p>
        </w:tc>
      </w:tr>
      <w:bookmarkEnd w:id="7"/>
    </w:tbl>
    <w:p w14:paraId="61BBCF72" w14:textId="77777777" w:rsidR="004F67ED" w:rsidRPr="004C1F32" w:rsidRDefault="004F67ED" w:rsidP="004C1F32">
      <w:pPr>
        <w:rPr>
          <w:rFonts w:ascii="Arial" w:hAnsi="Arial"/>
        </w:rPr>
      </w:pPr>
    </w:p>
    <w:p w14:paraId="28C987F2" w14:textId="0D0CB893" w:rsidR="004F67ED" w:rsidRPr="004C1F32" w:rsidRDefault="00070208" w:rsidP="004C1F32">
      <w:pPr>
        <w:spacing w:after="0"/>
        <w:rPr>
          <w:rFonts w:ascii="Arial" w:hAnsi="Arial"/>
          <w:b/>
          <w:bCs/>
          <w:color w:val="002060"/>
        </w:rPr>
      </w:pPr>
      <w:r w:rsidRPr="004C1F32">
        <w:rPr>
          <w:rFonts w:ascii="Arial" w:hAnsi="Arial"/>
          <w:b/>
          <w:bCs/>
          <w:color w:val="002060"/>
        </w:rPr>
        <w:t xml:space="preserve">Section 9: Declarations </w:t>
      </w:r>
    </w:p>
    <w:tbl>
      <w:tblPr>
        <w:tblStyle w:val="TableGrid"/>
        <w:tblW w:w="0" w:type="auto"/>
        <w:tblLook w:val="04A0" w:firstRow="1" w:lastRow="0" w:firstColumn="1" w:lastColumn="0" w:noHBand="0" w:noVBand="1"/>
      </w:tblPr>
      <w:tblGrid>
        <w:gridCol w:w="9855"/>
      </w:tblGrid>
      <w:tr w:rsidR="004C1F32" w14:paraId="3CBF0E4C" w14:textId="77777777" w:rsidTr="004C1F32">
        <w:tc>
          <w:tcPr>
            <w:tcW w:w="9855" w:type="dxa"/>
          </w:tcPr>
          <w:p w14:paraId="7911D902" w14:textId="0E1A3829" w:rsidR="004C1F32" w:rsidRPr="004C1F32" w:rsidRDefault="004731F2" w:rsidP="004C1F32">
            <w:pPr>
              <w:rPr>
                <w:rFonts w:ascii="Arial" w:hAnsi="Arial"/>
                <w:color w:val="002060"/>
              </w:rPr>
            </w:pPr>
            <w:r w:rsidRPr="004C1F32">
              <w:rPr>
                <w:rFonts w:ascii="Arial" w:hAnsi="Arial"/>
                <w:color w:val="002060"/>
              </w:rPr>
              <w:t>For</w:t>
            </w:r>
            <w:r w:rsidR="004C1F32" w:rsidRPr="004C1F32">
              <w:rPr>
                <w:rFonts w:ascii="Arial" w:hAnsi="Arial"/>
                <w:color w:val="002060"/>
              </w:rPr>
              <w:t xml:space="preserve"> your application to be accepted, you are required to gain approval from the relevant stakeholders within your department and/or institution. These approvals are required to ensure that the applicants agree to support the proposed </w:t>
            </w:r>
            <w:r w:rsidR="004C1F32" w:rsidRPr="007C54FC">
              <w:rPr>
                <w:rFonts w:ascii="Arial" w:hAnsi="Arial"/>
                <w:color w:val="002060"/>
              </w:rPr>
              <w:t>innovative project, and that the research activity can be accommodated by the department where the work will be performed</w:t>
            </w:r>
            <w:r w:rsidRPr="007C54FC">
              <w:rPr>
                <w:rFonts w:ascii="Arial" w:hAnsi="Arial"/>
                <w:color w:val="002060"/>
              </w:rPr>
              <w:t xml:space="preserve">. </w:t>
            </w:r>
            <w:r w:rsidR="004C1F32" w:rsidRPr="007C54FC">
              <w:rPr>
                <w:rFonts w:ascii="Arial" w:hAnsi="Arial"/>
                <w:color w:val="002060"/>
              </w:rPr>
              <w:t xml:space="preserve">These approvals can be supplied as an e-signature (i.e. a scanned image of the person's ink signature), or a ‘wet ink’ signature. If </w:t>
            </w:r>
            <w:r w:rsidR="00F41EB6" w:rsidRPr="007C54FC">
              <w:rPr>
                <w:rFonts w:ascii="Arial" w:hAnsi="Arial"/>
                <w:color w:val="002060"/>
              </w:rPr>
              <w:t>it is</w:t>
            </w:r>
            <w:r w:rsidR="004C1F32" w:rsidRPr="007C54FC">
              <w:rPr>
                <w:rFonts w:ascii="Arial" w:hAnsi="Arial"/>
                <w:color w:val="002060"/>
              </w:rPr>
              <w:t xml:space="preserve"> not possible to obtain an e-signature or ‘wet ink’ signature, we can accept an email from the stakeholder confirming the relevant statement below. Please submit the consent email as part of the application. </w:t>
            </w:r>
          </w:p>
        </w:tc>
      </w:tr>
      <w:tr w:rsidR="004C1F32" w14:paraId="3E776742" w14:textId="77777777" w:rsidTr="004C1F32">
        <w:tc>
          <w:tcPr>
            <w:tcW w:w="9855" w:type="dxa"/>
          </w:tcPr>
          <w:p w14:paraId="78276365" w14:textId="451FD86B" w:rsidR="004C1F32" w:rsidRDefault="004C1F32" w:rsidP="004C1F32">
            <w:pPr>
              <w:rPr>
                <w:rFonts w:ascii="Arial" w:eastAsia="Times New Roman" w:hAnsi="Arial"/>
                <w:color w:val="002060"/>
              </w:rPr>
            </w:pPr>
            <w:r>
              <w:rPr>
                <w:rFonts w:ascii="Arial" w:eastAsia="Times New Roman" w:hAnsi="Arial"/>
                <w:color w:val="002060"/>
              </w:rPr>
              <w:t>Co-Applicant 1</w:t>
            </w:r>
          </w:p>
          <w:p w14:paraId="3C9AF274" w14:textId="46EC73E8" w:rsidR="004C1F32" w:rsidRPr="00C0592E" w:rsidRDefault="004C1F32" w:rsidP="004C1F32">
            <w:pPr>
              <w:rPr>
                <w:rFonts w:ascii="Arial" w:eastAsia="Times New Roman" w:hAnsi="Arial"/>
                <w:color w:val="002060"/>
              </w:rPr>
            </w:pPr>
            <w:r w:rsidRPr="00C0592E">
              <w:rPr>
                <w:rFonts w:ascii="Arial" w:eastAsia="Times New Roman" w:hAnsi="Arial"/>
                <w:color w:val="002060"/>
              </w:rPr>
              <w:t>I can confirm that the information given on this form is complete and correct and I shall be responsible for its overall management.</w:t>
            </w:r>
          </w:p>
          <w:p w14:paraId="1F542A7A" w14:textId="0D737058" w:rsidR="004C1F32" w:rsidRPr="00C0592E" w:rsidRDefault="004C1F32" w:rsidP="004C1F32">
            <w:pPr>
              <w:rPr>
                <w:rFonts w:ascii="Arial" w:eastAsia="Times New Roman" w:hAnsi="Arial"/>
                <w:color w:val="002060"/>
              </w:rPr>
            </w:pPr>
            <w:r w:rsidRPr="00C0592E">
              <w:rPr>
                <w:rFonts w:ascii="Arial" w:eastAsia="Times New Roman" w:hAnsi="Arial"/>
                <w:color w:val="002060"/>
              </w:rPr>
              <w:t>Name:</w:t>
            </w:r>
            <w:r w:rsidR="004731F2">
              <w:rPr>
                <w:rFonts w:ascii="Arial" w:eastAsia="Times New Roman" w:hAnsi="Arial"/>
                <w:color w:val="002060"/>
              </w:rPr>
              <w:t xml:space="preserve"> </w:t>
            </w:r>
            <w:r w:rsidRPr="00C0592E">
              <w:rPr>
                <w:rFonts w:ascii="Arial" w:eastAsia="Times New Roman" w:hAnsi="Arial"/>
                <w:color w:val="002060"/>
              </w:rPr>
              <w:t>…………………………………………………………………………………………………………</w:t>
            </w:r>
          </w:p>
          <w:p w14:paraId="2B0A6CDA" w14:textId="6A2668DB" w:rsidR="004731F2" w:rsidRDefault="004C1F32" w:rsidP="004C1F32">
            <w:pPr>
              <w:rPr>
                <w:rFonts w:ascii="Arial" w:eastAsia="Times New Roman" w:hAnsi="Arial"/>
                <w:color w:val="002060"/>
              </w:rPr>
            </w:pPr>
            <w:r w:rsidRPr="00C0592E">
              <w:rPr>
                <w:rFonts w:ascii="Arial" w:eastAsia="Times New Roman" w:hAnsi="Arial"/>
                <w:color w:val="002060"/>
              </w:rPr>
              <w:t>Signed:</w:t>
            </w:r>
            <w:r w:rsidR="004731F2">
              <w:rPr>
                <w:rFonts w:ascii="Arial" w:eastAsia="Times New Roman" w:hAnsi="Arial"/>
                <w:color w:val="002060"/>
              </w:rPr>
              <w:t xml:space="preserve"> </w:t>
            </w:r>
            <w:r w:rsidRPr="00C0592E">
              <w:rPr>
                <w:rFonts w:ascii="Arial" w:eastAsia="Times New Roman" w:hAnsi="Arial"/>
                <w:color w:val="002060"/>
              </w:rPr>
              <w:t>………………………………………………………………………………………………………</w:t>
            </w:r>
          </w:p>
          <w:p w14:paraId="7AEE5818" w14:textId="7B35EDEF" w:rsidR="004C1F32" w:rsidRPr="00C0592E" w:rsidRDefault="004C1F32" w:rsidP="004C1F32">
            <w:pPr>
              <w:rPr>
                <w:rFonts w:ascii="Arial" w:eastAsia="Times New Roman" w:hAnsi="Arial"/>
                <w:color w:val="002060"/>
              </w:rPr>
            </w:pPr>
            <w:r w:rsidRPr="00C0592E">
              <w:rPr>
                <w:rFonts w:ascii="Arial" w:eastAsia="Times New Roman" w:hAnsi="Arial"/>
                <w:color w:val="002060"/>
              </w:rPr>
              <w:t>Date: ………………………………</w:t>
            </w:r>
            <w:r w:rsidR="00F41EB6" w:rsidRPr="00C0592E">
              <w:rPr>
                <w:rFonts w:ascii="Arial" w:eastAsia="Times New Roman" w:hAnsi="Arial"/>
                <w:color w:val="002060"/>
              </w:rPr>
              <w:t>….</w:t>
            </w:r>
          </w:p>
          <w:p w14:paraId="24B67F64" w14:textId="77777777" w:rsidR="004C1F32" w:rsidRPr="00C0592E" w:rsidRDefault="004C1F32" w:rsidP="004C1F32">
            <w:pPr>
              <w:rPr>
                <w:rFonts w:ascii="Arial" w:eastAsia="Times New Roman" w:hAnsi="Arial"/>
                <w:color w:val="002060"/>
              </w:rPr>
            </w:pPr>
            <w:r w:rsidRPr="00C0592E">
              <w:rPr>
                <w:rFonts w:ascii="Arial" w:eastAsia="Times New Roman" w:hAnsi="Arial"/>
                <w:color w:val="002060"/>
              </w:rPr>
              <w:t xml:space="preserve">              (Applicant)</w:t>
            </w:r>
          </w:p>
          <w:p w14:paraId="08945B18" w14:textId="77777777" w:rsidR="004C1F32" w:rsidRDefault="004C1F32" w:rsidP="004C1F32">
            <w:pPr>
              <w:rPr>
                <w:rFonts w:ascii="Arial" w:hAnsi="Arial"/>
                <w:b/>
                <w:bCs/>
              </w:rPr>
            </w:pPr>
          </w:p>
        </w:tc>
      </w:tr>
      <w:tr w:rsidR="004C1F32" w14:paraId="5E75A987" w14:textId="77777777" w:rsidTr="004C1F32">
        <w:tc>
          <w:tcPr>
            <w:tcW w:w="9855" w:type="dxa"/>
          </w:tcPr>
          <w:p w14:paraId="012B31BE" w14:textId="47A2DCC0" w:rsidR="004C1F32" w:rsidRPr="004C1F32" w:rsidRDefault="004C1F32" w:rsidP="004C1F32">
            <w:pPr>
              <w:rPr>
                <w:rFonts w:ascii="Arial" w:eastAsia="Times New Roman" w:hAnsi="Arial"/>
                <w:color w:val="002060"/>
              </w:rPr>
            </w:pPr>
            <w:r w:rsidRPr="004C1F32">
              <w:rPr>
                <w:rFonts w:ascii="Arial" w:eastAsia="Times New Roman" w:hAnsi="Arial"/>
                <w:color w:val="002060"/>
              </w:rPr>
              <w:t>Co-Applicant 2</w:t>
            </w:r>
          </w:p>
          <w:p w14:paraId="711FF3F4" w14:textId="77777777" w:rsidR="004C1F32" w:rsidRPr="004C1F32" w:rsidRDefault="004C1F32" w:rsidP="004C1F32">
            <w:pPr>
              <w:rPr>
                <w:rFonts w:ascii="Arial" w:eastAsia="Times New Roman" w:hAnsi="Arial"/>
                <w:color w:val="002060"/>
              </w:rPr>
            </w:pPr>
            <w:r w:rsidRPr="004C1F32">
              <w:rPr>
                <w:rFonts w:ascii="Arial" w:eastAsia="Times New Roman" w:hAnsi="Arial"/>
                <w:color w:val="002060"/>
              </w:rPr>
              <w:t>I can confirm that the information given on this form is complete and correct and I shall be responsible for its overall management.</w:t>
            </w:r>
          </w:p>
          <w:p w14:paraId="257D90A4" w14:textId="77777777" w:rsidR="005B5532" w:rsidRPr="00C0592E" w:rsidRDefault="005B5532" w:rsidP="005B5532">
            <w:pPr>
              <w:rPr>
                <w:rFonts w:ascii="Arial" w:eastAsia="Times New Roman" w:hAnsi="Arial"/>
                <w:color w:val="002060"/>
              </w:rPr>
            </w:pPr>
            <w:r w:rsidRPr="00C0592E">
              <w:rPr>
                <w:rFonts w:ascii="Arial" w:eastAsia="Times New Roman" w:hAnsi="Arial"/>
                <w:color w:val="002060"/>
              </w:rPr>
              <w:t>Name:</w:t>
            </w:r>
            <w:r>
              <w:rPr>
                <w:rFonts w:ascii="Arial" w:eastAsia="Times New Roman" w:hAnsi="Arial"/>
                <w:color w:val="002060"/>
              </w:rPr>
              <w:t xml:space="preserve"> </w:t>
            </w:r>
            <w:r w:rsidRPr="00C0592E">
              <w:rPr>
                <w:rFonts w:ascii="Arial" w:eastAsia="Times New Roman" w:hAnsi="Arial"/>
                <w:color w:val="002060"/>
              </w:rPr>
              <w:t>…………………………………………………………………………………………………………</w:t>
            </w:r>
          </w:p>
          <w:p w14:paraId="5D22A55D" w14:textId="77777777" w:rsidR="005B5532" w:rsidRDefault="005B5532" w:rsidP="005B5532">
            <w:pPr>
              <w:rPr>
                <w:rFonts w:ascii="Arial" w:eastAsia="Times New Roman" w:hAnsi="Arial"/>
                <w:color w:val="002060"/>
              </w:rPr>
            </w:pPr>
            <w:r w:rsidRPr="00C0592E">
              <w:rPr>
                <w:rFonts w:ascii="Arial" w:eastAsia="Times New Roman" w:hAnsi="Arial"/>
                <w:color w:val="002060"/>
              </w:rPr>
              <w:t>Signed:</w:t>
            </w:r>
            <w:r>
              <w:rPr>
                <w:rFonts w:ascii="Arial" w:eastAsia="Times New Roman" w:hAnsi="Arial"/>
                <w:color w:val="002060"/>
              </w:rPr>
              <w:t xml:space="preserve"> </w:t>
            </w:r>
            <w:r w:rsidRPr="00C0592E">
              <w:rPr>
                <w:rFonts w:ascii="Arial" w:eastAsia="Times New Roman" w:hAnsi="Arial"/>
                <w:color w:val="002060"/>
              </w:rPr>
              <w:t>………………………………………………………………………………………………………</w:t>
            </w:r>
          </w:p>
          <w:p w14:paraId="152ECD0F" w14:textId="6EDF6E8B" w:rsidR="005B5532" w:rsidRPr="00C0592E" w:rsidRDefault="005B5532" w:rsidP="005B5532">
            <w:pPr>
              <w:rPr>
                <w:rFonts w:ascii="Arial" w:eastAsia="Times New Roman" w:hAnsi="Arial"/>
                <w:color w:val="002060"/>
              </w:rPr>
            </w:pPr>
            <w:r w:rsidRPr="00C0592E">
              <w:rPr>
                <w:rFonts w:ascii="Arial" w:eastAsia="Times New Roman" w:hAnsi="Arial"/>
                <w:color w:val="002060"/>
              </w:rPr>
              <w:t>Date: ………………………………</w:t>
            </w:r>
            <w:r w:rsidR="00F41EB6" w:rsidRPr="00C0592E">
              <w:rPr>
                <w:rFonts w:ascii="Arial" w:eastAsia="Times New Roman" w:hAnsi="Arial"/>
                <w:color w:val="002060"/>
              </w:rPr>
              <w:t>….</w:t>
            </w:r>
          </w:p>
          <w:p w14:paraId="38E49841" w14:textId="77777777" w:rsidR="004C1F32" w:rsidRPr="004C1F32" w:rsidRDefault="004C1F32" w:rsidP="004C1F32">
            <w:pPr>
              <w:rPr>
                <w:rFonts w:ascii="Arial" w:eastAsia="Times New Roman" w:hAnsi="Arial"/>
                <w:color w:val="002060"/>
              </w:rPr>
            </w:pPr>
            <w:r w:rsidRPr="004C1F32">
              <w:rPr>
                <w:rFonts w:ascii="Arial" w:eastAsia="Times New Roman" w:hAnsi="Arial"/>
                <w:color w:val="002060"/>
              </w:rPr>
              <w:t xml:space="preserve">              (Applicant)</w:t>
            </w:r>
          </w:p>
          <w:p w14:paraId="05C12A05" w14:textId="17932CED" w:rsidR="004C1F32" w:rsidRPr="004C1F32" w:rsidRDefault="004C1F32" w:rsidP="004C1F32">
            <w:pPr>
              <w:rPr>
                <w:rFonts w:ascii="Arial" w:hAnsi="Arial"/>
                <w:b/>
                <w:bCs/>
                <w:color w:val="002060"/>
              </w:rPr>
            </w:pPr>
          </w:p>
        </w:tc>
      </w:tr>
      <w:tr w:rsidR="005B5532" w14:paraId="1C004908" w14:textId="77777777" w:rsidTr="004C1F32">
        <w:tc>
          <w:tcPr>
            <w:tcW w:w="9855" w:type="dxa"/>
          </w:tcPr>
          <w:p w14:paraId="71E0B556" w14:textId="26CA85FB" w:rsidR="005B5532" w:rsidRPr="004C1F32" w:rsidRDefault="005B5532" w:rsidP="005B5532">
            <w:pPr>
              <w:rPr>
                <w:rFonts w:ascii="Arial" w:eastAsia="Times New Roman" w:hAnsi="Arial"/>
                <w:color w:val="002060"/>
              </w:rPr>
            </w:pPr>
            <w:r w:rsidRPr="004C1F32">
              <w:rPr>
                <w:rFonts w:ascii="Arial" w:eastAsia="Times New Roman" w:hAnsi="Arial"/>
                <w:color w:val="002060"/>
              </w:rPr>
              <w:t xml:space="preserve">I confirm that I am the supervisor/line-manager of the student/post-doc/staff-member who is </w:t>
            </w:r>
            <w:r w:rsidR="00F41EB6" w:rsidRPr="004C1F32">
              <w:rPr>
                <w:rFonts w:ascii="Arial" w:eastAsia="Times New Roman" w:hAnsi="Arial"/>
                <w:color w:val="002060"/>
              </w:rPr>
              <w:t>the Applicant</w:t>
            </w:r>
            <w:r w:rsidRPr="004C1F32">
              <w:rPr>
                <w:rFonts w:ascii="Arial" w:eastAsia="Times New Roman" w:hAnsi="Arial"/>
                <w:color w:val="002060"/>
              </w:rPr>
              <w:t xml:space="preserve">. I confirm that I have read this application and that, if funded, I will be happy for the applicant to undertake the work as part of their role and I will provide supervisory support to the applicant as require. By signing this, you are agreeing that, should the applicant leave their </w:t>
            </w:r>
            <w:r w:rsidRPr="004C1F32">
              <w:rPr>
                <w:rFonts w:ascii="Arial" w:eastAsia="Times New Roman" w:hAnsi="Arial"/>
                <w:color w:val="002060"/>
              </w:rPr>
              <w:lastRenderedPageBreak/>
              <w:t xml:space="preserve">employment during the period of the research study, you would be responsible for informing the BRC and providing the required end of study reports. </w:t>
            </w:r>
          </w:p>
          <w:p w14:paraId="549999A7" w14:textId="77777777" w:rsidR="005B5532" w:rsidRPr="00C0592E" w:rsidRDefault="005B5532" w:rsidP="005B5532">
            <w:pPr>
              <w:rPr>
                <w:rFonts w:ascii="Arial" w:eastAsia="Times New Roman" w:hAnsi="Arial"/>
                <w:color w:val="002060"/>
              </w:rPr>
            </w:pPr>
            <w:r w:rsidRPr="00C0592E">
              <w:rPr>
                <w:rFonts w:ascii="Arial" w:eastAsia="Times New Roman" w:hAnsi="Arial"/>
                <w:color w:val="002060"/>
              </w:rPr>
              <w:t>Name:</w:t>
            </w:r>
            <w:r>
              <w:rPr>
                <w:rFonts w:ascii="Arial" w:eastAsia="Times New Roman" w:hAnsi="Arial"/>
                <w:color w:val="002060"/>
              </w:rPr>
              <w:t xml:space="preserve"> </w:t>
            </w:r>
            <w:r w:rsidRPr="00C0592E">
              <w:rPr>
                <w:rFonts w:ascii="Arial" w:eastAsia="Times New Roman" w:hAnsi="Arial"/>
                <w:color w:val="002060"/>
              </w:rPr>
              <w:t>…………………………………………………………………………………………………………</w:t>
            </w:r>
          </w:p>
          <w:p w14:paraId="23A88DC9" w14:textId="77777777" w:rsidR="005B5532" w:rsidRDefault="005B5532" w:rsidP="005B5532">
            <w:pPr>
              <w:rPr>
                <w:rFonts w:ascii="Arial" w:eastAsia="Times New Roman" w:hAnsi="Arial"/>
                <w:color w:val="002060"/>
              </w:rPr>
            </w:pPr>
            <w:r w:rsidRPr="00C0592E">
              <w:rPr>
                <w:rFonts w:ascii="Arial" w:eastAsia="Times New Roman" w:hAnsi="Arial"/>
                <w:color w:val="002060"/>
              </w:rPr>
              <w:t>Signed:</w:t>
            </w:r>
            <w:r>
              <w:rPr>
                <w:rFonts w:ascii="Arial" w:eastAsia="Times New Roman" w:hAnsi="Arial"/>
                <w:color w:val="002060"/>
              </w:rPr>
              <w:t xml:space="preserve"> </w:t>
            </w:r>
            <w:r w:rsidRPr="00C0592E">
              <w:rPr>
                <w:rFonts w:ascii="Arial" w:eastAsia="Times New Roman" w:hAnsi="Arial"/>
                <w:color w:val="002060"/>
              </w:rPr>
              <w:t>………………………………………………………………………………………………………</w:t>
            </w:r>
          </w:p>
          <w:p w14:paraId="14542400" w14:textId="638EB250" w:rsidR="005B5532" w:rsidRPr="00C0592E" w:rsidRDefault="005B5532" w:rsidP="005B5532">
            <w:pPr>
              <w:rPr>
                <w:rFonts w:ascii="Arial" w:eastAsia="Times New Roman" w:hAnsi="Arial"/>
                <w:color w:val="002060"/>
              </w:rPr>
            </w:pPr>
            <w:r w:rsidRPr="00C0592E">
              <w:rPr>
                <w:rFonts w:ascii="Arial" w:eastAsia="Times New Roman" w:hAnsi="Arial"/>
                <w:color w:val="002060"/>
              </w:rPr>
              <w:t>Date: ………………………………</w:t>
            </w:r>
            <w:r w:rsidR="00F41EB6" w:rsidRPr="00C0592E">
              <w:rPr>
                <w:rFonts w:ascii="Arial" w:eastAsia="Times New Roman" w:hAnsi="Arial"/>
                <w:color w:val="002060"/>
              </w:rPr>
              <w:t>….</w:t>
            </w:r>
          </w:p>
          <w:p w14:paraId="0882C65B" w14:textId="7AF5CE84" w:rsidR="005B5532" w:rsidRPr="004C1F32" w:rsidRDefault="005B5532" w:rsidP="005B5532">
            <w:pPr>
              <w:rPr>
                <w:rFonts w:ascii="Arial" w:eastAsia="Times New Roman" w:hAnsi="Arial"/>
                <w:color w:val="002060"/>
              </w:rPr>
            </w:pPr>
            <w:r w:rsidRPr="004C1F32">
              <w:rPr>
                <w:rFonts w:ascii="Arial" w:eastAsia="Times New Roman" w:hAnsi="Arial"/>
                <w:color w:val="002060"/>
              </w:rPr>
              <w:t>(supervisor/line-manager of the student/post-doc/staff-member who is the Lead Applicant)</w:t>
            </w:r>
          </w:p>
        </w:tc>
      </w:tr>
      <w:tr w:rsidR="004C1F32" w14:paraId="7FDE52EC" w14:textId="77777777" w:rsidTr="004C1F32">
        <w:tc>
          <w:tcPr>
            <w:tcW w:w="9855" w:type="dxa"/>
          </w:tcPr>
          <w:p w14:paraId="2529B04F" w14:textId="77777777" w:rsidR="004C1F32" w:rsidRPr="004C1F32" w:rsidRDefault="004C1F32" w:rsidP="004C1F32">
            <w:pPr>
              <w:rPr>
                <w:rFonts w:ascii="Arial" w:eastAsia="Times New Roman" w:hAnsi="Arial"/>
                <w:color w:val="002060"/>
              </w:rPr>
            </w:pPr>
            <w:r w:rsidRPr="004C1F32">
              <w:rPr>
                <w:rFonts w:ascii="Arial" w:eastAsia="Times New Roman" w:hAnsi="Arial"/>
                <w:color w:val="002060"/>
              </w:rPr>
              <w:lastRenderedPageBreak/>
              <w:t>I can confirm that I have read this application and that, if funded, the work will be accommodated in this department/institution and that the applicants for whom we are responsible may undertake and support this work.</w:t>
            </w:r>
          </w:p>
          <w:p w14:paraId="1DCBFB21" w14:textId="77777777" w:rsidR="005B5532" w:rsidRPr="00C0592E" w:rsidRDefault="005B5532" w:rsidP="005B5532">
            <w:pPr>
              <w:rPr>
                <w:rFonts w:ascii="Arial" w:eastAsia="Times New Roman" w:hAnsi="Arial"/>
                <w:color w:val="002060"/>
              </w:rPr>
            </w:pPr>
            <w:r w:rsidRPr="00C0592E">
              <w:rPr>
                <w:rFonts w:ascii="Arial" w:eastAsia="Times New Roman" w:hAnsi="Arial"/>
                <w:color w:val="002060"/>
              </w:rPr>
              <w:t>Name:</w:t>
            </w:r>
            <w:r>
              <w:rPr>
                <w:rFonts w:ascii="Arial" w:eastAsia="Times New Roman" w:hAnsi="Arial"/>
                <w:color w:val="002060"/>
              </w:rPr>
              <w:t xml:space="preserve"> </w:t>
            </w:r>
            <w:r w:rsidRPr="00C0592E">
              <w:rPr>
                <w:rFonts w:ascii="Arial" w:eastAsia="Times New Roman" w:hAnsi="Arial"/>
                <w:color w:val="002060"/>
              </w:rPr>
              <w:t>…………………………………………………………………………………………………………</w:t>
            </w:r>
          </w:p>
          <w:p w14:paraId="356DD032" w14:textId="77777777" w:rsidR="005B5532" w:rsidRDefault="005B5532" w:rsidP="005B5532">
            <w:pPr>
              <w:rPr>
                <w:rFonts w:ascii="Arial" w:eastAsia="Times New Roman" w:hAnsi="Arial"/>
                <w:color w:val="002060"/>
              </w:rPr>
            </w:pPr>
            <w:r w:rsidRPr="00C0592E">
              <w:rPr>
                <w:rFonts w:ascii="Arial" w:eastAsia="Times New Roman" w:hAnsi="Arial"/>
                <w:color w:val="002060"/>
              </w:rPr>
              <w:t>Signed:</w:t>
            </w:r>
            <w:r>
              <w:rPr>
                <w:rFonts w:ascii="Arial" w:eastAsia="Times New Roman" w:hAnsi="Arial"/>
                <w:color w:val="002060"/>
              </w:rPr>
              <w:t xml:space="preserve"> </w:t>
            </w:r>
            <w:r w:rsidRPr="00C0592E">
              <w:rPr>
                <w:rFonts w:ascii="Arial" w:eastAsia="Times New Roman" w:hAnsi="Arial"/>
                <w:color w:val="002060"/>
              </w:rPr>
              <w:t>………………………………………………………………………………………………………</w:t>
            </w:r>
          </w:p>
          <w:p w14:paraId="50D8D246" w14:textId="1E7B5AE4" w:rsidR="005B5532" w:rsidRPr="00C0592E" w:rsidRDefault="005B5532" w:rsidP="005B5532">
            <w:pPr>
              <w:rPr>
                <w:rFonts w:ascii="Arial" w:eastAsia="Times New Roman" w:hAnsi="Arial"/>
                <w:color w:val="002060"/>
              </w:rPr>
            </w:pPr>
            <w:r w:rsidRPr="00C0592E">
              <w:rPr>
                <w:rFonts w:ascii="Arial" w:eastAsia="Times New Roman" w:hAnsi="Arial"/>
                <w:color w:val="002060"/>
              </w:rPr>
              <w:t>Date: ………………………………</w:t>
            </w:r>
            <w:r w:rsidR="00F41EB6" w:rsidRPr="00C0592E">
              <w:rPr>
                <w:rFonts w:ascii="Arial" w:eastAsia="Times New Roman" w:hAnsi="Arial"/>
                <w:color w:val="002060"/>
              </w:rPr>
              <w:t>….</w:t>
            </w:r>
          </w:p>
          <w:p w14:paraId="62F58438" w14:textId="14FFB1EE" w:rsidR="004C1F32" w:rsidRPr="004C1F32" w:rsidRDefault="004C1F32" w:rsidP="004C1F32">
            <w:pPr>
              <w:rPr>
                <w:rFonts w:ascii="Arial" w:hAnsi="Arial"/>
                <w:b/>
                <w:bCs/>
                <w:color w:val="002060"/>
              </w:rPr>
            </w:pPr>
            <w:r w:rsidRPr="004C1F32">
              <w:rPr>
                <w:rFonts w:ascii="Arial" w:eastAsia="Times New Roman" w:hAnsi="Arial"/>
                <w:color w:val="002060"/>
              </w:rPr>
              <w:t>(Representative of the institution hosting the research e.g. clinical general manager, unit/department head)</w:t>
            </w:r>
          </w:p>
        </w:tc>
      </w:tr>
    </w:tbl>
    <w:p w14:paraId="68863BB9" w14:textId="3C60DFAE" w:rsidR="004C1F32" w:rsidRPr="00315DBB" w:rsidRDefault="00B51C98" w:rsidP="004C1F32">
      <w:pPr>
        <w:rPr>
          <w:rFonts w:ascii="Arial" w:eastAsia="Times New Roman" w:hAnsi="Arial"/>
          <w:i/>
          <w:iCs/>
          <w:color w:val="002060"/>
          <w:lang w:eastAsia="en-GB"/>
        </w:rPr>
      </w:pPr>
      <w:r w:rsidRPr="00315DBB">
        <w:rPr>
          <w:rFonts w:ascii="Arial" w:eastAsia="Times New Roman" w:hAnsi="Arial"/>
          <w:i/>
          <w:iCs/>
          <w:color w:val="002060"/>
          <w:lang w:eastAsia="en-GB"/>
        </w:rPr>
        <w:t>Please note applications missing required signatures at the time of the deadline will not be considered</w:t>
      </w:r>
      <w:r w:rsidR="00315DBB" w:rsidRPr="00315DBB">
        <w:rPr>
          <w:rFonts w:ascii="Arial" w:eastAsia="Times New Roman" w:hAnsi="Arial"/>
          <w:i/>
          <w:iCs/>
          <w:color w:val="002060"/>
          <w:lang w:eastAsia="en-GB"/>
        </w:rPr>
        <w:t xml:space="preserve">. </w:t>
      </w:r>
      <w:r w:rsidRPr="00315DBB">
        <w:rPr>
          <w:rFonts w:ascii="Arial" w:eastAsia="Times New Roman" w:hAnsi="Arial"/>
          <w:i/>
          <w:iCs/>
          <w:color w:val="002060"/>
          <w:lang w:eastAsia="en-GB"/>
        </w:rPr>
        <w:t>If you anticipate difficulties obtaining signatures, please contact the BRC team in advance of the deadline.</w:t>
      </w:r>
    </w:p>
    <w:p w14:paraId="03029C3A" w14:textId="4DA63B3F" w:rsidR="004C1F32" w:rsidRPr="004B04CB" w:rsidRDefault="004C1F32" w:rsidP="004C1F32">
      <w:pPr>
        <w:rPr>
          <w:rFonts w:ascii="Arial" w:eastAsia="Times New Roman" w:hAnsi="Arial"/>
          <w:color w:val="000000"/>
        </w:rPr>
      </w:pPr>
      <w:r w:rsidRPr="005B5532">
        <w:rPr>
          <w:rFonts w:ascii="Arial" w:eastAsia="Times New Roman" w:hAnsi="Arial"/>
          <w:color w:val="002060"/>
          <w:lang w:eastAsia="en-GB"/>
        </w:rPr>
        <w:t>Once you have completed this application, please r</w:t>
      </w:r>
      <w:r w:rsidRPr="005B5532">
        <w:rPr>
          <w:rFonts w:ascii="Arial" w:eastAsia="Times New Roman" w:hAnsi="Arial"/>
          <w:color w:val="002060"/>
        </w:rPr>
        <w:t xml:space="preserve">eturn it as a word document to </w:t>
      </w:r>
      <w:hyperlink r:id="rId25" w:history="1">
        <w:r w:rsidRPr="00315DBB">
          <w:rPr>
            <w:rStyle w:val="Hyperlink"/>
            <w:rFonts w:ascii="Arial" w:hAnsi="Arial"/>
            <w:b/>
            <w:bCs/>
            <w:color w:val="002060"/>
          </w:rPr>
          <w:t>brc@gosh.nhs.uk</w:t>
        </w:r>
      </w:hyperlink>
      <w:r w:rsidRPr="005B5532">
        <w:rPr>
          <w:rFonts w:ascii="Arial" w:hAnsi="Arial"/>
          <w:color w:val="002060"/>
        </w:rPr>
        <w:t xml:space="preserve"> </w:t>
      </w:r>
      <w:r w:rsidRPr="005B5532">
        <w:rPr>
          <w:rFonts w:ascii="Arial" w:eastAsia="Times New Roman" w:hAnsi="Arial"/>
          <w:color w:val="002060"/>
        </w:rPr>
        <w:t xml:space="preserve">by </w:t>
      </w:r>
      <w:r w:rsidRPr="009655A0">
        <w:rPr>
          <w:rFonts w:ascii="Arial" w:hAnsi="Arial"/>
          <w:bCs/>
          <w:color w:val="002060"/>
        </w:rPr>
        <w:t xml:space="preserve">30 </w:t>
      </w:r>
      <w:r w:rsidR="00C06E0A">
        <w:rPr>
          <w:rFonts w:ascii="Arial" w:hAnsi="Arial"/>
          <w:bCs/>
          <w:color w:val="002060"/>
        </w:rPr>
        <w:t>Octobe</w:t>
      </w:r>
      <w:r w:rsidR="00C06E0A" w:rsidRPr="009655A0">
        <w:rPr>
          <w:rFonts w:ascii="Arial" w:hAnsi="Arial"/>
          <w:bCs/>
          <w:color w:val="002060"/>
        </w:rPr>
        <w:t xml:space="preserve">r </w:t>
      </w:r>
      <w:r w:rsidRPr="009655A0">
        <w:rPr>
          <w:rFonts w:ascii="Arial" w:hAnsi="Arial"/>
          <w:bCs/>
          <w:color w:val="002060"/>
        </w:rPr>
        <w:t>2026, 5 p.m</w:t>
      </w:r>
      <w:r w:rsidR="000D00DD">
        <w:rPr>
          <w:rFonts w:ascii="Arial" w:hAnsi="Arial"/>
          <w:bCs/>
          <w:color w:val="002060"/>
        </w:rPr>
        <w:t>.</w:t>
      </w:r>
      <w:r>
        <w:rPr>
          <w:rFonts w:ascii="Arial" w:eastAsia="Times New Roman" w:hAnsi="Arial"/>
          <w:color w:val="000000"/>
        </w:rPr>
        <w:t xml:space="preserve"> </w:t>
      </w:r>
    </w:p>
    <w:p w14:paraId="7D22CEAF" w14:textId="77777777" w:rsidR="004C1F32" w:rsidRPr="004C1F32" w:rsidRDefault="004C1F32" w:rsidP="004C1F32">
      <w:pPr>
        <w:rPr>
          <w:rFonts w:ascii="Arial" w:hAnsi="Arial"/>
          <w:b/>
          <w:bCs/>
        </w:rPr>
      </w:pPr>
    </w:p>
    <w:p w14:paraId="4DCDCA71" w14:textId="7051617F" w:rsidR="004F67ED" w:rsidRPr="004C1F32" w:rsidRDefault="004F67ED" w:rsidP="004C1F32">
      <w:pPr>
        <w:rPr>
          <w:rFonts w:ascii="Arial" w:hAnsi="Arial"/>
          <w:color w:val="002060"/>
        </w:rPr>
      </w:pPr>
    </w:p>
    <w:p w14:paraId="6EB9B3DD" w14:textId="77777777" w:rsidR="004F67ED" w:rsidRPr="004C1F32" w:rsidRDefault="004F67ED" w:rsidP="004C1F32">
      <w:pPr>
        <w:rPr>
          <w:rFonts w:ascii="Arial" w:hAnsi="Arial"/>
        </w:rPr>
      </w:pPr>
    </w:p>
    <w:p w14:paraId="565FE3D0" w14:textId="70ED8BF4" w:rsidR="004F67ED" w:rsidRPr="000D00DD" w:rsidRDefault="004F67ED" w:rsidP="004C1F32">
      <w:pPr>
        <w:rPr>
          <w:rFonts w:ascii="Arial" w:hAnsi="Arial"/>
          <w:color w:val="002060"/>
          <w:u w:val="single"/>
        </w:rPr>
      </w:pPr>
      <w:r w:rsidRPr="004C1F32">
        <w:rPr>
          <w:rFonts w:ascii="Arial" w:hAnsi="Arial"/>
        </w:rPr>
        <w:br w:type="page"/>
      </w:r>
      <w:r w:rsidRPr="000D00DD">
        <w:rPr>
          <w:rFonts w:ascii="Arial" w:hAnsi="Arial"/>
          <w:color w:val="002060"/>
          <w:u w:val="single"/>
        </w:rPr>
        <w:lastRenderedPageBreak/>
        <w:t>Submission Checklist</w:t>
      </w:r>
    </w:p>
    <w:p w14:paraId="7C5F0596" w14:textId="641EF6D1" w:rsidR="004F67ED" w:rsidRPr="000D00DD" w:rsidRDefault="004F67ED" w:rsidP="004C1F32">
      <w:pPr>
        <w:rPr>
          <w:rFonts w:ascii="Arial" w:hAnsi="Arial"/>
          <w:color w:val="002060"/>
        </w:rPr>
      </w:pPr>
      <w:r w:rsidRPr="000D00DD">
        <w:rPr>
          <w:rFonts w:ascii="Arial" w:hAnsi="Arial"/>
          <w:color w:val="002060"/>
        </w:rPr>
        <w:fldChar w:fldCharType="begin">
          <w:ffData>
            <w:name w:val="Check1"/>
            <w:enabled/>
            <w:calcOnExit w:val="0"/>
            <w:checkBox>
              <w:sizeAuto/>
              <w:default w:val="0"/>
            </w:checkBox>
          </w:ffData>
        </w:fldChar>
      </w:r>
      <w:bookmarkStart w:id="8" w:name="Check1"/>
      <w:r w:rsidRPr="000D00DD">
        <w:rPr>
          <w:rFonts w:ascii="Arial" w:hAnsi="Arial"/>
          <w:color w:val="002060"/>
        </w:rPr>
        <w:instrText xml:space="preserve"> FORMCHECKBOX </w:instrText>
      </w:r>
      <w:r w:rsidRPr="000D00DD">
        <w:rPr>
          <w:rFonts w:ascii="Arial" w:hAnsi="Arial"/>
          <w:color w:val="002060"/>
        </w:rPr>
      </w:r>
      <w:r w:rsidRPr="000D00DD">
        <w:rPr>
          <w:rFonts w:ascii="Arial" w:hAnsi="Arial"/>
          <w:color w:val="002060"/>
        </w:rPr>
        <w:fldChar w:fldCharType="separate"/>
      </w:r>
      <w:r w:rsidRPr="000D00DD">
        <w:rPr>
          <w:rFonts w:ascii="Arial" w:hAnsi="Arial"/>
          <w:color w:val="002060"/>
        </w:rPr>
        <w:fldChar w:fldCharType="end"/>
      </w:r>
      <w:bookmarkEnd w:id="8"/>
      <w:r w:rsidRPr="000D00DD">
        <w:rPr>
          <w:rFonts w:ascii="Arial" w:hAnsi="Arial"/>
          <w:color w:val="002060"/>
        </w:rPr>
        <w:t xml:space="preserve"> Application form as a word document completed with </w:t>
      </w:r>
      <w:r w:rsidR="004731F2" w:rsidRPr="000D00DD">
        <w:rPr>
          <w:rFonts w:ascii="Arial" w:hAnsi="Arial"/>
          <w:color w:val="002060"/>
        </w:rPr>
        <w:t>e-signatures.</w:t>
      </w:r>
    </w:p>
    <w:p w14:paraId="64664267" w14:textId="426BA10D" w:rsidR="004F67ED" w:rsidRPr="000D00DD" w:rsidRDefault="004F67ED" w:rsidP="004C1F32">
      <w:pPr>
        <w:rPr>
          <w:rFonts w:ascii="Arial" w:hAnsi="Arial"/>
          <w:color w:val="002060"/>
        </w:rPr>
      </w:pPr>
      <w:r w:rsidRPr="000D00DD">
        <w:rPr>
          <w:rFonts w:ascii="Arial" w:hAnsi="Arial"/>
          <w:color w:val="002060"/>
        </w:rPr>
        <w:fldChar w:fldCharType="begin">
          <w:ffData>
            <w:name w:val="Check1"/>
            <w:enabled/>
            <w:calcOnExit w:val="0"/>
            <w:checkBox>
              <w:sizeAuto/>
              <w:default w:val="0"/>
            </w:checkBox>
          </w:ffData>
        </w:fldChar>
      </w:r>
      <w:r w:rsidRPr="000D00DD">
        <w:rPr>
          <w:rFonts w:ascii="Arial" w:hAnsi="Arial"/>
          <w:color w:val="002060"/>
        </w:rPr>
        <w:instrText xml:space="preserve"> FORMCHECKBOX </w:instrText>
      </w:r>
      <w:r w:rsidRPr="000D00DD">
        <w:rPr>
          <w:rFonts w:ascii="Arial" w:hAnsi="Arial"/>
          <w:color w:val="002060"/>
        </w:rPr>
      </w:r>
      <w:r w:rsidRPr="000D00DD">
        <w:rPr>
          <w:rFonts w:ascii="Arial" w:hAnsi="Arial"/>
          <w:color w:val="002060"/>
        </w:rPr>
        <w:fldChar w:fldCharType="separate"/>
      </w:r>
      <w:r w:rsidRPr="000D00DD">
        <w:rPr>
          <w:rFonts w:ascii="Arial" w:hAnsi="Arial"/>
          <w:color w:val="002060"/>
        </w:rPr>
        <w:fldChar w:fldCharType="end"/>
      </w:r>
      <w:r w:rsidRPr="000D00DD">
        <w:rPr>
          <w:rFonts w:ascii="Arial" w:hAnsi="Arial"/>
          <w:color w:val="002060"/>
        </w:rPr>
        <w:t xml:space="preserve"> The project must be registered with the local Research &amp; Development </w:t>
      </w:r>
      <w:r w:rsidR="004731F2" w:rsidRPr="000D00DD">
        <w:rPr>
          <w:rFonts w:ascii="Arial" w:hAnsi="Arial"/>
          <w:color w:val="002060"/>
        </w:rPr>
        <w:t>office.</w:t>
      </w:r>
      <w:r w:rsidRPr="000D00DD">
        <w:rPr>
          <w:rFonts w:ascii="Arial" w:hAnsi="Arial"/>
          <w:color w:val="002060"/>
        </w:rPr>
        <w:t xml:space="preserve"> </w:t>
      </w:r>
    </w:p>
    <w:p w14:paraId="420E4D73" w14:textId="77777777" w:rsidR="004F67ED" w:rsidRPr="00D242CD" w:rsidRDefault="004F67ED" w:rsidP="004C1F32">
      <w:pPr>
        <w:rPr>
          <w:rFonts w:ascii="Arial" w:hAnsi="Arial"/>
          <w:b/>
          <w:bCs/>
          <w:color w:val="002060"/>
        </w:rPr>
      </w:pPr>
    </w:p>
    <w:p w14:paraId="485556D3" w14:textId="12EF8E6A" w:rsidR="004F67ED" w:rsidRPr="00D242CD" w:rsidRDefault="004F67ED" w:rsidP="007412A6">
      <w:pPr>
        <w:rPr>
          <w:rFonts w:ascii="Arial" w:hAnsi="Arial"/>
          <w:b/>
          <w:bCs/>
          <w:color w:val="002060"/>
        </w:rPr>
      </w:pPr>
      <w:r w:rsidRPr="00D242CD">
        <w:rPr>
          <w:rFonts w:ascii="Arial" w:hAnsi="Arial"/>
          <w:b/>
          <w:bCs/>
          <w:color w:val="002060"/>
        </w:rPr>
        <w:t xml:space="preserve">Monitoring questions – optional </w:t>
      </w:r>
    </w:p>
    <w:p w14:paraId="0CF0B778" w14:textId="2D9EEF1C" w:rsidR="004F67ED" w:rsidRPr="004C1F32" w:rsidRDefault="004F67ED" w:rsidP="007412A6">
      <w:pPr>
        <w:rPr>
          <w:rFonts w:ascii="Arial" w:hAnsi="Arial"/>
        </w:rPr>
      </w:pPr>
      <w:r w:rsidRPr="000D00DD">
        <w:rPr>
          <w:rFonts w:ascii="Arial" w:hAnsi="Arial"/>
          <w:color w:val="002060"/>
        </w:rPr>
        <w:t>Please click the link to access the optional online monitoring form with a few monitoring questions. Monitoring enables us to see what is happening in practice, to set any targets for improvements, and measure progress. Thank you for taking the time to fill out optional questions as part of this form. Please find the full link to access the form here: </w:t>
      </w:r>
      <w:r w:rsidR="00432EA5">
        <w:rPr>
          <w:rFonts w:ascii="Arial" w:hAnsi="Arial"/>
        </w:rPr>
        <w:t xml:space="preserve"> </w:t>
      </w:r>
      <w:hyperlink r:id="rId26" w:history="1">
        <w:r w:rsidR="00432EA5" w:rsidRPr="00432EA5">
          <w:rPr>
            <w:rStyle w:val="Hyperlink"/>
            <w:rFonts w:ascii="Arial" w:hAnsi="Arial"/>
          </w:rPr>
          <w:t>NIHR GOSH BRC NextGen Paediatric Innovation and Impact Challenge (NPIIC) 2026 – Fill out form</w:t>
        </w:r>
      </w:hyperlink>
    </w:p>
    <w:p w14:paraId="09BB2FC5" w14:textId="283788EE" w:rsidR="004F67ED" w:rsidRPr="000D00DD" w:rsidRDefault="004F67ED" w:rsidP="007412A6">
      <w:pPr>
        <w:rPr>
          <w:rFonts w:ascii="Arial" w:hAnsi="Arial"/>
          <w:color w:val="002060"/>
        </w:rPr>
      </w:pPr>
      <w:r w:rsidRPr="000D00DD">
        <w:rPr>
          <w:rFonts w:ascii="Arial" w:hAnsi="Arial"/>
          <w:color w:val="002060"/>
        </w:rPr>
        <w:t xml:space="preserve">The questions answered in this form will not be used to assess your application and completion is optional. They will only be used for monitoring purposes. We would </w:t>
      </w:r>
      <w:r w:rsidR="005B5532" w:rsidRPr="000D00DD">
        <w:rPr>
          <w:rFonts w:ascii="Arial" w:hAnsi="Arial"/>
          <w:color w:val="002060"/>
        </w:rPr>
        <w:t>appreciate</w:t>
      </w:r>
      <w:r w:rsidRPr="000D00DD">
        <w:rPr>
          <w:rFonts w:ascii="Arial" w:hAnsi="Arial"/>
          <w:color w:val="002060"/>
        </w:rPr>
        <w:t xml:space="preserve"> if you could answer the question below to help us assess how applicants use the digital online form.</w:t>
      </w:r>
    </w:p>
    <w:p w14:paraId="6D243C61" w14:textId="77777777" w:rsidR="004F67ED" w:rsidRPr="000D00DD" w:rsidRDefault="004F67ED" w:rsidP="007412A6">
      <w:pPr>
        <w:rPr>
          <w:rFonts w:ascii="Arial" w:hAnsi="Arial"/>
          <w:color w:val="002060"/>
        </w:rPr>
      </w:pPr>
      <w:r w:rsidRPr="000D00DD">
        <w:rPr>
          <w:rFonts w:ascii="Arial" w:hAnsi="Arial"/>
          <w:color w:val="002060"/>
        </w:rPr>
        <w:t>Have you completed the optional monitoring form as part of this application:</w:t>
      </w:r>
    </w:p>
    <w:p w14:paraId="222D4EB3" w14:textId="77777777" w:rsidR="004F67ED" w:rsidRPr="000D00DD" w:rsidRDefault="004F67ED" w:rsidP="007412A6">
      <w:pPr>
        <w:rPr>
          <w:rFonts w:ascii="Arial" w:hAnsi="Arial"/>
          <w:color w:val="002060"/>
        </w:rPr>
      </w:pPr>
      <w:r w:rsidRPr="000D00DD">
        <w:rPr>
          <w:rFonts w:ascii="Segoe UI Symbol" w:hAnsi="Segoe UI Symbol" w:cs="Segoe UI Symbol"/>
          <w:color w:val="002060"/>
        </w:rPr>
        <w:t>☐</w:t>
      </w:r>
      <w:r w:rsidRPr="000D00DD">
        <w:rPr>
          <w:rFonts w:ascii="Arial" w:hAnsi="Arial"/>
          <w:color w:val="002060"/>
        </w:rPr>
        <w:t xml:space="preserve"> Yes</w:t>
      </w:r>
    </w:p>
    <w:p w14:paraId="3F30ED70" w14:textId="77777777" w:rsidR="004F67ED" w:rsidRPr="000D00DD" w:rsidRDefault="004F67ED" w:rsidP="007412A6">
      <w:pPr>
        <w:rPr>
          <w:rFonts w:ascii="Arial" w:hAnsi="Arial"/>
          <w:color w:val="002060"/>
        </w:rPr>
      </w:pPr>
      <w:r w:rsidRPr="000D00DD">
        <w:rPr>
          <w:rFonts w:ascii="Segoe UI Symbol" w:hAnsi="Segoe UI Symbol" w:cs="Segoe UI Symbol"/>
          <w:color w:val="002060"/>
        </w:rPr>
        <w:t>☐</w:t>
      </w:r>
      <w:r w:rsidRPr="000D00DD">
        <w:rPr>
          <w:rFonts w:ascii="Arial" w:hAnsi="Arial"/>
          <w:color w:val="002060"/>
        </w:rPr>
        <w:t xml:space="preserve"> No</w:t>
      </w:r>
    </w:p>
    <w:p w14:paraId="5311B54E" w14:textId="77777777" w:rsidR="004F67ED" w:rsidRPr="000D00DD" w:rsidRDefault="004F67ED" w:rsidP="007412A6">
      <w:pPr>
        <w:rPr>
          <w:rFonts w:ascii="Arial" w:hAnsi="Arial"/>
          <w:color w:val="002060"/>
        </w:rPr>
      </w:pPr>
      <w:r w:rsidRPr="000D00DD">
        <w:rPr>
          <w:rFonts w:ascii="Segoe UI Symbol" w:hAnsi="Segoe UI Symbol" w:cs="Segoe UI Symbol"/>
          <w:color w:val="002060"/>
        </w:rPr>
        <w:t>☐</w:t>
      </w:r>
      <w:r w:rsidRPr="000D00DD">
        <w:rPr>
          <w:rFonts w:ascii="Arial" w:hAnsi="Arial"/>
          <w:color w:val="002060"/>
        </w:rPr>
        <w:t xml:space="preserve"> Prefer not to say </w:t>
      </w:r>
    </w:p>
    <w:p w14:paraId="69656672" w14:textId="77777777" w:rsidR="004F67ED" w:rsidRPr="000D00DD" w:rsidRDefault="004F67ED" w:rsidP="007412A6">
      <w:pPr>
        <w:rPr>
          <w:rFonts w:ascii="Arial" w:eastAsia="Times New Roman" w:hAnsi="Arial"/>
          <w:color w:val="002060"/>
        </w:rPr>
      </w:pPr>
      <w:r w:rsidRPr="000D00DD">
        <w:rPr>
          <w:rFonts w:ascii="Arial" w:hAnsi="Arial"/>
          <w:color w:val="002060"/>
        </w:rPr>
        <w:t> </w:t>
      </w:r>
    </w:p>
    <w:p w14:paraId="10E28549" w14:textId="41FBAECA" w:rsidR="004F67ED" w:rsidRPr="009655A0" w:rsidRDefault="004F67ED" w:rsidP="009655A0">
      <w:pPr>
        <w:rPr>
          <w:rFonts w:ascii="Arial" w:eastAsia="Times New Roman" w:hAnsi="Arial"/>
          <w:color w:val="000000"/>
        </w:rPr>
      </w:pPr>
    </w:p>
    <w:p w14:paraId="16DB9ED4" w14:textId="77777777" w:rsidR="004F67ED" w:rsidRPr="009655A0" w:rsidRDefault="004F67ED" w:rsidP="009655A0">
      <w:pPr>
        <w:rPr>
          <w:rFonts w:ascii="Arial" w:eastAsia="Times New Roman" w:hAnsi="Arial"/>
          <w:color w:val="000000"/>
        </w:rPr>
      </w:pPr>
    </w:p>
    <w:p w14:paraId="3C6D6336" w14:textId="77777777" w:rsidR="004F67ED" w:rsidRPr="009655A0" w:rsidRDefault="004F67ED" w:rsidP="009655A0">
      <w:pPr>
        <w:rPr>
          <w:rFonts w:ascii="Arial" w:eastAsia="Times New Roman" w:hAnsi="Arial"/>
          <w:color w:val="000000"/>
        </w:rPr>
      </w:pPr>
    </w:p>
    <w:p w14:paraId="0E646BA9" w14:textId="77777777" w:rsidR="005C7AC4" w:rsidRPr="009655A0" w:rsidRDefault="005C7AC4" w:rsidP="009655A0">
      <w:pPr>
        <w:rPr>
          <w:rFonts w:ascii="Arial" w:hAnsi="Arial"/>
        </w:rPr>
      </w:pPr>
    </w:p>
    <w:sectPr w:rsidR="005C7AC4" w:rsidRPr="009655A0" w:rsidSect="00583ED2">
      <w:headerReference w:type="default" r:id="rId27"/>
      <w:footerReference w:type="default" r:id="rId28"/>
      <w:headerReference w:type="first" r:id="rId29"/>
      <w:pgSz w:w="11906" w:h="16838"/>
      <w:pgMar w:top="737" w:right="964" w:bottom="510" w:left="1077"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2FE44" w14:textId="77777777" w:rsidR="000623BA" w:rsidRDefault="000623BA" w:rsidP="00651172">
      <w:r>
        <w:separator/>
      </w:r>
    </w:p>
  </w:endnote>
  <w:endnote w:type="continuationSeparator" w:id="0">
    <w:p w14:paraId="4BD74C5B" w14:textId="77777777" w:rsidR="000623BA" w:rsidRDefault="000623BA" w:rsidP="0065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153B" w14:textId="7F79847C" w:rsidR="00500DBC" w:rsidRPr="00AE3E57" w:rsidRDefault="00500DBC" w:rsidP="00566924">
    <w:pPr>
      <w:pStyle w:val="NIHR"/>
      <w:spacing w:before="120" w:after="0"/>
      <w:jc w:val="center"/>
    </w:pPr>
    <w:r>
      <w:t xml:space="preserve">Page </w:t>
    </w:r>
    <w:r>
      <w:fldChar w:fldCharType="begin"/>
    </w:r>
    <w:r>
      <w:instrText xml:space="preserve"> PAGE   \* MERGEFORMAT </w:instrText>
    </w:r>
    <w:r>
      <w:fldChar w:fldCharType="separate"/>
    </w:r>
    <w:r w:rsidR="006A54A3">
      <w:rPr>
        <w:noProof/>
      </w:rPr>
      <w:t>3</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sidR="006A54A3">
      <w:rPr>
        <w:noProof/>
      </w:rPr>
      <w:t>7</w:t>
    </w:r>
    <w:r>
      <w:rPr>
        <w:noProof/>
      </w:rPr>
      <w:fldChar w:fldCharType="end"/>
    </w:r>
    <w:r w:rsidR="00995FD8">
      <w:rPr>
        <w:noProof/>
      </w:rPr>
      <w:t xml:space="preserve"> V.</w:t>
    </w:r>
    <w:r w:rsidR="00F10661">
      <w:rPr>
        <w:noProof/>
      </w:rPr>
      <w:t>2</w:t>
    </w:r>
    <w:r w:rsidR="00995FD8">
      <w:rPr>
        <w:noProof/>
      </w:rPr>
      <w:t>_2026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8F7A5" w14:textId="77777777" w:rsidR="000623BA" w:rsidRDefault="000623BA" w:rsidP="00651172">
      <w:r>
        <w:separator/>
      </w:r>
    </w:p>
  </w:footnote>
  <w:footnote w:type="continuationSeparator" w:id="0">
    <w:p w14:paraId="63A9E655" w14:textId="77777777" w:rsidR="000623BA" w:rsidRDefault="000623BA" w:rsidP="00651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1269" w14:textId="553F1C52" w:rsidR="00266B35" w:rsidRDefault="00266B35" w:rsidP="00266B35">
    <w:pPr>
      <w:pStyle w:val="Header"/>
    </w:pPr>
    <w:r w:rsidRPr="00207E49">
      <w:rPr>
        <w:rFonts w:ascii="Aptos" w:eastAsia="Aptos" w:hAnsi="Aptos" w:cs="Times New Roman"/>
        <w:noProof/>
      </w:rPr>
      <w:drawing>
        <wp:anchor distT="0" distB="0" distL="114300" distR="114300" simplePos="0" relativeHeight="251660288" behindDoc="0" locked="0" layoutInCell="1" allowOverlap="1" wp14:anchorId="02C24141" wp14:editId="45174314">
          <wp:simplePos x="0" y="0"/>
          <wp:positionH relativeFrom="column">
            <wp:posOffset>224155</wp:posOffset>
          </wp:positionH>
          <wp:positionV relativeFrom="paragraph">
            <wp:posOffset>-67310</wp:posOffset>
          </wp:positionV>
          <wp:extent cx="2556510" cy="366395"/>
          <wp:effectExtent l="0" t="0" r="0" b="0"/>
          <wp:wrapSquare wrapText="bothSides"/>
          <wp:docPr id="1220583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583531" name=""/>
                  <pic:cNvPicPr/>
                </pic:nvPicPr>
                <pic:blipFill>
                  <a:blip r:embed="rId1">
                    <a:extLst>
                      <a:ext uri="{28A0092B-C50C-407E-A947-70E740481C1C}">
                        <a14:useLocalDpi xmlns:a14="http://schemas.microsoft.com/office/drawing/2010/main" val="0"/>
                      </a:ext>
                    </a:extLst>
                  </a:blip>
                  <a:stretch>
                    <a:fillRect/>
                  </a:stretch>
                </pic:blipFill>
                <pic:spPr>
                  <a:xfrm>
                    <a:off x="0" y="0"/>
                    <a:ext cx="2556510" cy="366395"/>
                  </a:xfrm>
                  <a:prstGeom prst="rect">
                    <a:avLst/>
                  </a:prstGeom>
                </pic:spPr>
              </pic:pic>
            </a:graphicData>
          </a:graphic>
          <wp14:sizeRelV relativeFrom="margin">
            <wp14:pctHeight>0</wp14:pctHeight>
          </wp14:sizeRelV>
        </wp:anchor>
      </w:drawing>
    </w:r>
    <w:r w:rsidRPr="00207E49">
      <w:rPr>
        <w:rFonts w:ascii="Aptos" w:eastAsia="Aptos" w:hAnsi="Aptos" w:cs="Times New Roman"/>
        <w:noProof/>
      </w:rPr>
      <w:drawing>
        <wp:anchor distT="0" distB="0" distL="114300" distR="114300" simplePos="0" relativeHeight="251659264" behindDoc="0" locked="0" layoutInCell="1" allowOverlap="1" wp14:anchorId="2E373052" wp14:editId="29E80512">
          <wp:simplePos x="0" y="0"/>
          <wp:positionH relativeFrom="column">
            <wp:posOffset>2907030</wp:posOffset>
          </wp:positionH>
          <wp:positionV relativeFrom="paragraph">
            <wp:posOffset>-346075</wp:posOffset>
          </wp:positionV>
          <wp:extent cx="1100455" cy="814705"/>
          <wp:effectExtent l="0" t="0" r="4445" b="4445"/>
          <wp:wrapSquare wrapText="bothSides"/>
          <wp:docPr id="13591286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0455" cy="814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7E49">
      <w:rPr>
        <w:rFonts w:ascii="Aptos" w:eastAsia="Aptos" w:hAnsi="Aptos" w:cs="Times New Roman"/>
        <w:noProof/>
      </w:rPr>
      <w:drawing>
        <wp:anchor distT="0" distB="0" distL="114300" distR="114300" simplePos="0" relativeHeight="251661312" behindDoc="0" locked="0" layoutInCell="1" allowOverlap="1" wp14:anchorId="2899B24C" wp14:editId="4E478C8E">
          <wp:simplePos x="0" y="0"/>
          <wp:positionH relativeFrom="margin">
            <wp:posOffset>4100195</wp:posOffset>
          </wp:positionH>
          <wp:positionV relativeFrom="paragraph">
            <wp:posOffset>-346075</wp:posOffset>
          </wp:positionV>
          <wp:extent cx="1510030" cy="790575"/>
          <wp:effectExtent l="0" t="0" r="0" b="9525"/>
          <wp:wrapSquare wrapText="bothSides"/>
          <wp:docPr id="20314257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0030" cy="790575"/>
                  </a:xfrm>
                  <a:prstGeom prst="rect">
                    <a:avLst/>
                  </a:prstGeom>
                  <a:noFill/>
                </pic:spPr>
              </pic:pic>
            </a:graphicData>
          </a:graphic>
          <wp14:sizeRelV relativeFrom="margin">
            <wp14:pctHeight>0</wp14:pctHeight>
          </wp14:sizeRelV>
        </wp:anchor>
      </w:drawing>
    </w:r>
    <w:r w:rsidR="000A1DB3">
      <w:rPr>
        <w:rFonts w:asciiTheme="minorHAnsi" w:eastAsia="Times New Roman" w:hAnsiTheme="minorHAnsi" w:cstheme="minorHAnsi"/>
        <w:b/>
        <w:color w:val="000000"/>
        <w:sz w:val="28"/>
        <w:lang w:eastAsia="en-GB"/>
      </w:rPr>
      <w:tab/>
    </w:r>
  </w:p>
  <w:p w14:paraId="6F9BF818" w14:textId="5E922B73" w:rsidR="000A1DB3" w:rsidRDefault="000A1DB3" w:rsidP="000A1DB3">
    <w:pPr>
      <w:tabs>
        <w:tab w:val="left" w:pos="360"/>
        <w:tab w:val="left" w:pos="8890"/>
      </w:tabs>
      <w:spacing w:after="0"/>
      <w:jc w:val="left"/>
      <w:rPr>
        <w:rFonts w:asciiTheme="minorHAnsi" w:eastAsia="Times New Roman" w:hAnsiTheme="minorHAnsi" w:cstheme="minorHAnsi"/>
        <w:b/>
        <w:color w:val="000000"/>
        <w:sz w:val="28"/>
        <w:lang w:eastAsia="en-GB"/>
      </w:rPr>
    </w:pPr>
    <w:r>
      <w:rPr>
        <w:rFonts w:asciiTheme="minorHAnsi" w:eastAsia="Times New Roman" w:hAnsiTheme="minorHAnsi" w:cstheme="minorHAnsi"/>
        <w:b/>
        <w:color w:val="000000"/>
        <w:sz w:val="28"/>
        <w:lang w:eastAsia="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B7CA" w14:textId="77777777" w:rsidR="00500DBC" w:rsidRPr="0049344B" w:rsidRDefault="00500DBC" w:rsidP="004934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A79"/>
    <w:multiLevelType w:val="multilevel"/>
    <w:tmpl w:val="B266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F270D"/>
    <w:multiLevelType w:val="multilevel"/>
    <w:tmpl w:val="B428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A0C84"/>
    <w:multiLevelType w:val="hybridMultilevel"/>
    <w:tmpl w:val="B22CC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747FF"/>
    <w:multiLevelType w:val="multilevel"/>
    <w:tmpl w:val="750A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463E6"/>
    <w:multiLevelType w:val="hybridMultilevel"/>
    <w:tmpl w:val="6F98B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BC5DC0"/>
    <w:multiLevelType w:val="multilevel"/>
    <w:tmpl w:val="D82E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13C49"/>
    <w:multiLevelType w:val="hybridMultilevel"/>
    <w:tmpl w:val="07385D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702E01"/>
    <w:multiLevelType w:val="multilevel"/>
    <w:tmpl w:val="37D8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03537"/>
    <w:multiLevelType w:val="hybridMultilevel"/>
    <w:tmpl w:val="4D227B82"/>
    <w:lvl w:ilvl="0" w:tplc="ABB26A24">
      <w:start w:val="1"/>
      <w:numFmt w:val="decimal"/>
      <w:pStyle w:val="GradFundHeaders"/>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D2204B"/>
    <w:multiLevelType w:val="hybridMultilevel"/>
    <w:tmpl w:val="FA6E0852"/>
    <w:lvl w:ilvl="0" w:tplc="3B0A42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4B3FE4"/>
    <w:multiLevelType w:val="multilevel"/>
    <w:tmpl w:val="8802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3424B8"/>
    <w:multiLevelType w:val="multilevel"/>
    <w:tmpl w:val="CA86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762DC"/>
    <w:multiLevelType w:val="hybridMultilevel"/>
    <w:tmpl w:val="99DE3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940434"/>
    <w:multiLevelType w:val="hybridMultilevel"/>
    <w:tmpl w:val="D0F6F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E77F33"/>
    <w:multiLevelType w:val="hybridMultilevel"/>
    <w:tmpl w:val="17F6C1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8F57688"/>
    <w:multiLevelType w:val="hybridMultilevel"/>
    <w:tmpl w:val="3A88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909BA"/>
    <w:multiLevelType w:val="hybridMultilevel"/>
    <w:tmpl w:val="BEB6F99E"/>
    <w:lvl w:ilvl="0" w:tplc="B444073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B440B00"/>
    <w:multiLevelType w:val="multilevel"/>
    <w:tmpl w:val="5D7A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85E36"/>
    <w:multiLevelType w:val="multilevel"/>
    <w:tmpl w:val="1534C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E21703"/>
    <w:multiLevelType w:val="hybridMultilevel"/>
    <w:tmpl w:val="EBA47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F56F5A"/>
    <w:multiLevelType w:val="hybridMultilevel"/>
    <w:tmpl w:val="2E980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5746E5"/>
    <w:multiLevelType w:val="hybridMultilevel"/>
    <w:tmpl w:val="4F10ADDE"/>
    <w:lvl w:ilvl="0" w:tplc="8F6460D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F14931"/>
    <w:multiLevelType w:val="multilevel"/>
    <w:tmpl w:val="576C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007D05"/>
    <w:multiLevelType w:val="hybridMultilevel"/>
    <w:tmpl w:val="69903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7329B9"/>
    <w:multiLevelType w:val="multilevel"/>
    <w:tmpl w:val="9F0C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1A4114"/>
    <w:multiLevelType w:val="hybridMultilevel"/>
    <w:tmpl w:val="B7829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0A046D"/>
    <w:multiLevelType w:val="hybridMultilevel"/>
    <w:tmpl w:val="A7028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079BE"/>
    <w:multiLevelType w:val="hybridMultilevel"/>
    <w:tmpl w:val="90904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8D05FB"/>
    <w:multiLevelType w:val="multilevel"/>
    <w:tmpl w:val="2B12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FC5F8B"/>
    <w:multiLevelType w:val="hybridMultilevel"/>
    <w:tmpl w:val="00260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8526F5"/>
    <w:multiLevelType w:val="multilevel"/>
    <w:tmpl w:val="96F6D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DF3491"/>
    <w:multiLevelType w:val="multilevel"/>
    <w:tmpl w:val="B14C403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2" w15:restartNumberingAfterBreak="0">
    <w:nsid w:val="567B7BDC"/>
    <w:multiLevelType w:val="multilevel"/>
    <w:tmpl w:val="DEF85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092B65"/>
    <w:multiLevelType w:val="multilevel"/>
    <w:tmpl w:val="1B3C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F33E7E"/>
    <w:multiLevelType w:val="multilevel"/>
    <w:tmpl w:val="56E8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D853F4"/>
    <w:multiLevelType w:val="multilevel"/>
    <w:tmpl w:val="F0B6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305F85"/>
    <w:multiLevelType w:val="hybridMultilevel"/>
    <w:tmpl w:val="6CDCA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3708C6"/>
    <w:multiLevelType w:val="multilevel"/>
    <w:tmpl w:val="7902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F03CCA"/>
    <w:multiLevelType w:val="multilevel"/>
    <w:tmpl w:val="B9A4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4F5880"/>
    <w:multiLevelType w:val="hybridMultilevel"/>
    <w:tmpl w:val="E710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BB2CD4"/>
    <w:multiLevelType w:val="multilevel"/>
    <w:tmpl w:val="1B78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851D89"/>
    <w:multiLevelType w:val="multilevel"/>
    <w:tmpl w:val="B59E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37140E"/>
    <w:multiLevelType w:val="multilevel"/>
    <w:tmpl w:val="1AD0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045035"/>
    <w:multiLevelType w:val="hybridMultilevel"/>
    <w:tmpl w:val="8412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19143A"/>
    <w:multiLevelType w:val="hybridMultilevel"/>
    <w:tmpl w:val="AC302BD6"/>
    <w:lvl w:ilvl="0" w:tplc="0FA6BC26">
      <w:start w:val="7"/>
      <w:numFmt w:val="bullet"/>
      <w:lvlText w:val="•"/>
      <w:lvlJc w:val="left"/>
      <w:pPr>
        <w:ind w:left="780" w:hanging="4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386274"/>
    <w:multiLevelType w:val="hybridMultilevel"/>
    <w:tmpl w:val="9530F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C441746"/>
    <w:multiLevelType w:val="hybridMultilevel"/>
    <w:tmpl w:val="1736DBF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0B3C03"/>
    <w:multiLevelType w:val="hybridMultilevel"/>
    <w:tmpl w:val="23E0B93C"/>
    <w:lvl w:ilvl="0" w:tplc="6F2C7F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C167D4"/>
    <w:multiLevelType w:val="hybridMultilevel"/>
    <w:tmpl w:val="0C0A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4768512">
    <w:abstractNumId w:val="2"/>
  </w:num>
  <w:num w:numId="2" w16cid:durableId="105316874">
    <w:abstractNumId w:val="23"/>
  </w:num>
  <w:num w:numId="3" w16cid:durableId="1854760824">
    <w:abstractNumId w:val="43"/>
  </w:num>
  <w:num w:numId="4" w16cid:durableId="1749962841">
    <w:abstractNumId w:val="8"/>
  </w:num>
  <w:num w:numId="5" w16cid:durableId="473061035">
    <w:abstractNumId w:val="27"/>
  </w:num>
  <w:num w:numId="6" w16cid:durableId="922837131">
    <w:abstractNumId w:val="44"/>
  </w:num>
  <w:num w:numId="7" w16cid:durableId="1991252616">
    <w:abstractNumId w:val="13"/>
  </w:num>
  <w:num w:numId="8" w16cid:durableId="1562599893">
    <w:abstractNumId w:val="39"/>
  </w:num>
  <w:num w:numId="9" w16cid:durableId="577666531">
    <w:abstractNumId w:val="26"/>
  </w:num>
  <w:num w:numId="10" w16cid:durableId="1470708246">
    <w:abstractNumId w:val="12"/>
  </w:num>
  <w:num w:numId="11" w16cid:durableId="2032954138">
    <w:abstractNumId w:val="4"/>
  </w:num>
  <w:num w:numId="12" w16cid:durableId="814566322">
    <w:abstractNumId w:val="20"/>
  </w:num>
  <w:num w:numId="13" w16cid:durableId="1128279151">
    <w:abstractNumId w:val="25"/>
  </w:num>
  <w:num w:numId="14" w16cid:durableId="184251028">
    <w:abstractNumId w:val="45"/>
  </w:num>
  <w:num w:numId="15" w16cid:durableId="1803646351">
    <w:abstractNumId w:val="29"/>
  </w:num>
  <w:num w:numId="16" w16cid:durableId="1976526123">
    <w:abstractNumId w:val="21"/>
  </w:num>
  <w:num w:numId="17" w16cid:durableId="65156136">
    <w:abstractNumId w:val="14"/>
  </w:num>
  <w:num w:numId="18" w16cid:durableId="466778142">
    <w:abstractNumId w:val="36"/>
  </w:num>
  <w:num w:numId="19" w16cid:durableId="135992458">
    <w:abstractNumId w:val="47"/>
  </w:num>
  <w:num w:numId="20" w16cid:durableId="883637274">
    <w:abstractNumId w:val="17"/>
  </w:num>
  <w:num w:numId="21" w16cid:durableId="1624995418">
    <w:abstractNumId w:val="38"/>
  </w:num>
  <w:num w:numId="22" w16cid:durableId="704868932">
    <w:abstractNumId w:val="18"/>
  </w:num>
  <w:num w:numId="23" w16cid:durableId="1038624516">
    <w:abstractNumId w:val="34"/>
  </w:num>
  <w:num w:numId="24" w16cid:durableId="1177967110">
    <w:abstractNumId w:val="41"/>
  </w:num>
  <w:num w:numId="25" w16cid:durableId="20783679">
    <w:abstractNumId w:val="28"/>
  </w:num>
  <w:num w:numId="26" w16cid:durableId="1632781912">
    <w:abstractNumId w:val="42"/>
  </w:num>
  <w:num w:numId="27" w16cid:durableId="204030367">
    <w:abstractNumId w:val="35"/>
  </w:num>
  <w:num w:numId="28" w16cid:durableId="1598371093">
    <w:abstractNumId w:val="22"/>
  </w:num>
  <w:num w:numId="29" w16cid:durableId="1464420038">
    <w:abstractNumId w:val="10"/>
  </w:num>
  <w:num w:numId="30" w16cid:durableId="1938439363">
    <w:abstractNumId w:val="40"/>
  </w:num>
  <w:num w:numId="31" w16cid:durableId="1832914118">
    <w:abstractNumId w:val="24"/>
  </w:num>
  <w:num w:numId="32" w16cid:durableId="1542402968">
    <w:abstractNumId w:val="11"/>
  </w:num>
  <w:num w:numId="33" w16cid:durableId="712536422">
    <w:abstractNumId w:val="5"/>
  </w:num>
  <w:num w:numId="34" w16cid:durableId="371880785">
    <w:abstractNumId w:val="15"/>
  </w:num>
  <w:num w:numId="35" w16cid:durableId="337076166">
    <w:abstractNumId w:val="48"/>
  </w:num>
  <w:num w:numId="36" w16cid:durableId="932008400">
    <w:abstractNumId w:val="0"/>
  </w:num>
  <w:num w:numId="37" w16cid:durableId="694306941">
    <w:abstractNumId w:val="33"/>
  </w:num>
  <w:num w:numId="38" w16cid:durableId="1680308350">
    <w:abstractNumId w:val="7"/>
  </w:num>
  <w:num w:numId="39" w16cid:durableId="434129379">
    <w:abstractNumId w:val="30"/>
  </w:num>
  <w:num w:numId="40" w16cid:durableId="1241524783">
    <w:abstractNumId w:val="32"/>
  </w:num>
  <w:num w:numId="41" w16cid:durableId="303389907">
    <w:abstractNumId w:val="1"/>
  </w:num>
  <w:num w:numId="42" w16cid:durableId="437989849">
    <w:abstractNumId w:val="37"/>
  </w:num>
  <w:num w:numId="43" w16cid:durableId="968708233">
    <w:abstractNumId w:val="3"/>
  </w:num>
  <w:num w:numId="44" w16cid:durableId="1857034681">
    <w:abstractNumId w:val="16"/>
  </w:num>
  <w:num w:numId="45" w16cid:durableId="1610354825">
    <w:abstractNumId w:val="9"/>
  </w:num>
  <w:num w:numId="46" w16cid:durableId="1902519992">
    <w:abstractNumId w:val="31"/>
  </w:num>
  <w:num w:numId="47" w16cid:durableId="464740985">
    <w:abstractNumId w:val="46"/>
  </w:num>
  <w:num w:numId="48" w16cid:durableId="119961804">
    <w:abstractNumId w:val="6"/>
  </w:num>
  <w:num w:numId="49" w16cid:durableId="799808911">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nl-NL" w:vendorID="64" w:dllVersion="0" w:nlCheck="1" w:checkStyle="0"/>
  <w:proofState w:spelling="clean" w:grammar="clean"/>
  <w:trackRevisions/>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172"/>
    <w:rsid w:val="00007FE9"/>
    <w:rsid w:val="000169E7"/>
    <w:rsid w:val="000177D1"/>
    <w:rsid w:val="00026DB3"/>
    <w:rsid w:val="00031C67"/>
    <w:rsid w:val="00032EB0"/>
    <w:rsid w:val="00036B75"/>
    <w:rsid w:val="0004087B"/>
    <w:rsid w:val="000409D2"/>
    <w:rsid w:val="00043279"/>
    <w:rsid w:val="00043835"/>
    <w:rsid w:val="00045096"/>
    <w:rsid w:val="000502C9"/>
    <w:rsid w:val="0005562F"/>
    <w:rsid w:val="00056372"/>
    <w:rsid w:val="00057DD2"/>
    <w:rsid w:val="00061D93"/>
    <w:rsid w:val="000623BA"/>
    <w:rsid w:val="00063B7F"/>
    <w:rsid w:val="00070208"/>
    <w:rsid w:val="0007622B"/>
    <w:rsid w:val="00077170"/>
    <w:rsid w:val="000806B7"/>
    <w:rsid w:val="000806FB"/>
    <w:rsid w:val="00091963"/>
    <w:rsid w:val="00094FE4"/>
    <w:rsid w:val="00097F5B"/>
    <w:rsid w:val="000A07AA"/>
    <w:rsid w:val="000A15A9"/>
    <w:rsid w:val="000A1DB3"/>
    <w:rsid w:val="000A549B"/>
    <w:rsid w:val="000A7317"/>
    <w:rsid w:val="000A7330"/>
    <w:rsid w:val="000B0E77"/>
    <w:rsid w:val="000B7160"/>
    <w:rsid w:val="000C0B95"/>
    <w:rsid w:val="000C1AF1"/>
    <w:rsid w:val="000C6E11"/>
    <w:rsid w:val="000D00DD"/>
    <w:rsid w:val="000D1403"/>
    <w:rsid w:val="000D1B39"/>
    <w:rsid w:val="000D4069"/>
    <w:rsid w:val="000D5E64"/>
    <w:rsid w:val="000E13DC"/>
    <w:rsid w:val="000E144A"/>
    <w:rsid w:val="000E3D27"/>
    <w:rsid w:val="000E6C58"/>
    <w:rsid w:val="000E77C0"/>
    <w:rsid w:val="000E7B4F"/>
    <w:rsid w:val="000F22CD"/>
    <w:rsid w:val="000F5EB6"/>
    <w:rsid w:val="0010210F"/>
    <w:rsid w:val="00104EBB"/>
    <w:rsid w:val="00106560"/>
    <w:rsid w:val="00112157"/>
    <w:rsid w:val="00112B7B"/>
    <w:rsid w:val="001203F2"/>
    <w:rsid w:val="00125410"/>
    <w:rsid w:val="001259AB"/>
    <w:rsid w:val="00130813"/>
    <w:rsid w:val="00134451"/>
    <w:rsid w:val="00135A17"/>
    <w:rsid w:val="001408D6"/>
    <w:rsid w:val="00141638"/>
    <w:rsid w:val="001437EA"/>
    <w:rsid w:val="0014418C"/>
    <w:rsid w:val="00144C9B"/>
    <w:rsid w:val="00145464"/>
    <w:rsid w:val="00151685"/>
    <w:rsid w:val="00151A55"/>
    <w:rsid w:val="00152599"/>
    <w:rsid w:val="001534D3"/>
    <w:rsid w:val="00153EA1"/>
    <w:rsid w:val="0015521F"/>
    <w:rsid w:val="00164705"/>
    <w:rsid w:val="00166B03"/>
    <w:rsid w:val="00167024"/>
    <w:rsid w:val="00167E0C"/>
    <w:rsid w:val="00171A7F"/>
    <w:rsid w:val="00175D9E"/>
    <w:rsid w:val="001770A0"/>
    <w:rsid w:val="0018077E"/>
    <w:rsid w:val="00180AEE"/>
    <w:rsid w:val="00181057"/>
    <w:rsid w:val="00183093"/>
    <w:rsid w:val="00183678"/>
    <w:rsid w:val="00185E22"/>
    <w:rsid w:val="00186B78"/>
    <w:rsid w:val="00186C73"/>
    <w:rsid w:val="001873E9"/>
    <w:rsid w:val="001A1B5F"/>
    <w:rsid w:val="001A31DD"/>
    <w:rsid w:val="001B0773"/>
    <w:rsid w:val="001B2B82"/>
    <w:rsid w:val="001B390E"/>
    <w:rsid w:val="001B74AF"/>
    <w:rsid w:val="001C75A8"/>
    <w:rsid w:val="001D02DB"/>
    <w:rsid w:val="001D1CCB"/>
    <w:rsid w:val="001D2DFF"/>
    <w:rsid w:val="001D3C7B"/>
    <w:rsid w:val="001D4217"/>
    <w:rsid w:val="001D7001"/>
    <w:rsid w:val="001D781B"/>
    <w:rsid w:val="001E0951"/>
    <w:rsid w:val="001E194C"/>
    <w:rsid w:val="001E6358"/>
    <w:rsid w:val="001E6B7C"/>
    <w:rsid w:val="001F01CE"/>
    <w:rsid w:val="001F0743"/>
    <w:rsid w:val="001F57CB"/>
    <w:rsid w:val="001F6033"/>
    <w:rsid w:val="0020116C"/>
    <w:rsid w:val="0020141A"/>
    <w:rsid w:val="0020174D"/>
    <w:rsid w:val="002043B5"/>
    <w:rsid w:val="002059D9"/>
    <w:rsid w:val="00206D05"/>
    <w:rsid w:val="0020785F"/>
    <w:rsid w:val="00211695"/>
    <w:rsid w:val="002120FE"/>
    <w:rsid w:val="00212AE2"/>
    <w:rsid w:val="0021503D"/>
    <w:rsid w:val="00215EA8"/>
    <w:rsid w:val="002161A3"/>
    <w:rsid w:val="00216F16"/>
    <w:rsid w:val="002172D4"/>
    <w:rsid w:val="00224A71"/>
    <w:rsid w:val="002304AA"/>
    <w:rsid w:val="002307DF"/>
    <w:rsid w:val="00231405"/>
    <w:rsid w:val="0023322C"/>
    <w:rsid w:val="00233723"/>
    <w:rsid w:val="00234CA6"/>
    <w:rsid w:val="00240849"/>
    <w:rsid w:val="00240DFC"/>
    <w:rsid w:val="002422D0"/>
    <w:rsid w:val="00247C4A"/>
    <w:rsid w:val="002523F8"/>
    <w:rsid w:val="00252736"/>
    <w:rsid w:val="0025701A"/>
    <w:rsid w:val="00257E8C"/>
    <w:rsid w:val="00261A24"/>
    <w:rsid w:val="002652D8"/>
    <w:rsid w:val="0026551B"/>
    <w:rsid w:val="00266B35"/>
    <w:rsid w:val="00266E7F"/>
    <w:rsid w:val="00271FDA"/>
    <w:rsid w:val="00271FE4"/>
    <w:rsid w:val="00273877"/>
    <w:rsid w:val="002759E0"/>
    <w:rsid w:val="002828B9"/>
    <w:rsid w:val="002874EA"/>
    <w:rsid w:val="00290744"/>
    <w:rsid w:val="002A250A"/>
    <w:rsid w:val="002A2686"/>
    <w:rsid w:val="002A48D8"/>
    <w:rsid w:val="002A76C1"/>
    <w:rsid w:val="002A7FC9"/>
    <w:rsid w:val="002B32E5"/>
    <w:rsid w:val="002B37D2"/>
    <w:rsid w:val="002B3984"/>
    <w:rsid w:val="002B7CAF"/>
    <w:rsid w:val="002B7D1B"/>
    <w:rsid w:val="002C0BCC"/>
    <w:rsid w:val="002C247D"/>
    <w:rsid w:val="002C263F"/>
    <w:rsid w:val="002C545B"/>
    <w:rsid w:val="002D04A7"/>
    <w:rsid w:val="002D496F"/>
    <w:rsid w:val="002E1337"/>
    <w:rsid w:val="002E16E8"/>
    <w:rsid w:val="002E3923"/>
    <w:rsid w:val="002E5298"/>
    <w:rsid w:val="002E639F"/>
    <w:rsid w:val="002F30C8"/>
    <w:rsid w:val="002F6C2E"/>
    <w:rsid w:val="0030008A"/>
    <w:rsid w:val="0030434E"/>
    <w:rsid w:val="0031120B"/>
    <w:rsid w:val="00315977"/>
    <w:rsid w:val="00315DBB"/>
    <w:rsid w:val="00316603"/>
    <w:rsid w:val="003219A8"/>
    <w:rsid w:val="0033295C"/>
    <w:rsid w:val="00333709"/>
    <w:rsid w:val="00334C59"/>
    <w:rsid w:val="00335DAB"/>
    <w:rsid w:val="003364A0"/>
    <w:rsid w:val="00342FDF"/>
    <w:rsid w:val="00344705"/>
    <w:rsid w:val="003473B6"/>
    <w:rsid w:val="0034789E"/>
    <w:rsid w:val="00350F2B"/>
    <w:rsid w:val="00351857"/>
    <w:rsid w:val="00352A37"/>
    <w:rsid w:val="00353DF4"/>
    <w:rsid w:val="00354431"/>
    <w:rsid w:val="00356B3C"/>
    <w:rsid w:val="00357CBE"/>
    <w:rsid w:val="00357F8E"/>
    <w:rsid w:val="00361B7D"/>
    <w:rsid w:val="00362F9F"/>
    <w:rsid w:val="00363BD8"/>
    <w:rsid w:val="00366D24"/>
    <w:rsid w:val="00367E72"/>
    <w:rsid w:val="003705D6"/>
    <w:rsid w:val="00376590"/>
    <w:rsid w:val="00377A69"/>
    <w:rsid w:val="00386E8A"/>
    <w:rsid w:val="00391BB6"/>
    <w:rsid w:val="003931E5"/>
    <w:rsid w:val="003945F6"/>
    <w:rsid w:val="003947FC"/>
    <w:rsid w:val="003974A1"/>
    <w:rsid w:val="003A35C3"/>
    <w:rsid w:val="003A4605"/>
    <w:rsid w:val="003B051E"/>
    <w:rsid w:val="003B13F3"/>
    <w:rsid w:val="003B1575"/>
    <w:rsid w:val="003B2776"/>
    <w:rsid w:val="003B72D7"/>
    <w:rsid w:val="003C0CFB"/>
    <w:rsid w:val="003C66F3"/>
    <w:rsid w:val="003C7F45"/>
    <w:rsid w:val="003D4997"/>
    <w:rsid w:val="003D4CA3"/>
    <w:rsid w:val="003E2390"/>
    <w:rsid w:val="003E360E"/>
    <w:rsid w:val="003E7627"/>
    <w:rsid w:val="003F35D2"/>
    <w:rsid w:val="003F6349"/>
    <w:rsid w:val="003F7106"/>
    <w:rsid w:val="00403BC1"/>
    <w:rsid w:val="00405388"/>
    <w:rsid w:val="00405F3B"/>
    <w:rsid w:val="004063A7"/>
    <w:rsid w:val="00406E0D"/>
    <w:rsid w:val="0041040B"/>
    <w:rsid w:val="00413343"/>
    <w:rsid w:val="00413BD7"/>
    <w:rsid w:val="00414B00"/>
    <w:rsid w:val="00414D72"/>
    <w:rsid w:val="00416C35"/>
    <w:rsid w:val="00417D94"/>
    <w:rsid w:val="00420641"/>
    <w:rsid w:val="0042139F"/>
    <w:rsid w:val="00423093"/>
    <w:rsid w:val="00424D3A"/>
    <w:rsid w:val="0042558C"/>
    <w:rsid w:val="00426DAA"/>
    <w:rsid w:val="00430C0A"/>
    <w:rsid w:val="004323E3"/>
    <w:rsid w:val="00432D19"/>
    <w:rsid w:val="00432EA5"/>
    <w:rsid w:val="004346E1"/>
    <w:rsid w:val="0044112C"/>
    <w:rsid w:val="004431D6"/>
    <w:rsid w:val="004443BF"/>
    <w:rsid w:val="00451956"/>
    <w:rsid w:val="00454CA4"/>
    <w:rsid w:val="00460186"/>
    <w:rsid w:val="00461BA3"/>
    <w:rsid w:val="00463C31"/>
    <w:rsid w:val="00466203"/>
    <w:rsid w:val="00466489"/>
    <w:rsid w:val="004675DE"/>
    <w:rsid w:val="004731F2"/>
    <w:rsid w:val="00480DD8"/>
    <w:rsid w:val="004813FD"/>
    <w:rsid w:val="00483461"/>
    <w:rsid w:val="00484A5C"/>
    <w:rsid w:val="00485A19"/>
    <w:rsid w:val="004876C3"/>
    <w:rsid w:val="00492039"/>
    <w:rsid w:val="0049344B"/>
    <w:rsid w:val="00494BDE"/>
    <w:rsid w:val="004953A3"/>
    <w:rsid w:val="00496269"/>
    <w:rsid w:val="00496448"/>
    <w:rsid w:val="004A0894"/>
    <w:rsid w:val="004B049B"/>
    <w:rsid w:val="004B0513"/>
    <w:rsid w:val="004B38B0"/>
    <w:rsid w:val="004C1042"/>
    <w:rsid w:val="004C1730"/>
    <w:rsid w:val="004C1E1D"/>
    <w:rsid w:val="004C1F32"/>
    <w:rsid w:val="004C3448"/>
    <w:rsid w:val="004C60E4"/>
    <w:rsid w:val="004C62FE"/>
    <w:rsid w:val="004C74A3"/>
    <w:rsid w:val="004D01EB"/>
    <w:rsid w:val="004D057F"/>
    <w:rsid w:val="004E1C01"/>
    <w:rsid w:val="004E26AE"/>
    <w:rsid w:val="004E4ECC"/>
    <w:rsid w:val="004F1640"/>
    <w:rsid w:val="004F2192"/>
    <w:rsid w:val="004F5EBF"/>
    <w:rsid w:val="004F67ED"/>
    <w:rsid w:val="00500DBC"/>
    <w:rsid w:val="00501698"/>
    <w:rsid w:val="00501FED"/>
    <w:rsid w:val="00510ED8"/>
    <w:rsid w:val="00513465"/>
    <w:rsid w:val="005141EA"/>
    <w:rsid w:val="00516C10"/>
    <w:rsid w:val="00521132"/>
    <w:rsid w:val="00521FD2"/>
    <w:rsid w:val="005252F7"/>
    <w:rsid w:val="00525BE8"/>
    <w:rsid w:val="00525F46"/>
    <w:rsid w:val="00531F97"/>
    <w:rsid w:val="00532F84"/>
    <w:rsid w:val="00533DA8"/>
    <w:rsid w:val="005400E6"/>
    <w:rsid w:val="00540A42"/>
    <w:rsid w:val="00541E2F"/>
    <w:rsid w:val="00542640"/>
    <w:rsid w:val="0055024E"/>
    <w:rsid w:val="005516C7"/>
    <w:rsid w:val="00552D1E"/>
    <w:rsid w:val="00554CDB"/>
    <w:rsid w:val="00554EA0"/>
    <w:rsid w:val="00556DA7"/>
    <w:rsid w:val="005579B9"/>
    <w:rsid w:val="00565646"/>
    <w:rsid w:val="00566924"/>
    <w:rsid w:val="00570287"/>
    <w:rsid w:val="00573F9B"/>
    <w:rsid w:val="00580FBC"/>
    <w:rsid w:val="00583CBD"/>
    <w:rsid w:val="00583ED2"/>
    <w:rsid w:val="00585EFF"/>
    <w:rsid w:val="00587586"/>
    <w:rsid w:val="00591019"/>
    <w:rsid w:val="0059256D"/>
    <w:rsid w:val="005935E5"/>
    <w:rsid w:val="005951C7"/>
    <w:rsid w:val="005A0C5C"/>
    <w:rsid w:val="005A3355"/>
    <w:rsid w:val="005A6958"/>
    <w:rsid w:val="005A7257"/>
    <w:rsid w:val="005A7F6A"/>
    <w:rsid w:val="005B383A"/>
    <w:rsid w:val="005B5532"/>
    <w:rsid w:val="005C0A7E"/>
    <w:rsid w:val="005C1FBC"/>
    <w:rsid w:val="005C4661"/>
    <w:rsid w:val="005C570A"/>
    <w:rsid w:val="005C5A25"/>
    <w:rsid w:val="005C7AC4"/>
    <w:rsid w:val="005C7CEF"/>
    <w:rsid w:val="005D2C89"/>
    <w:rsid w:val="005D31C7"/>
    <w:rsid w:val="005D3ADF"/>
    <w:rsid w:val="005D55A5"/>
    <w:rsid w:val="005D6048"/>
    <w:rsid w:val="005D7E25"/>
    <w:rsid w:val="005E247F"/>
    <w:rsid w:val="005E282B"/>
    <w:rsid w:val="005E71C2"/>
    <w:rsid w:val="005F09AA"/>
    <w:rsid w:val="00602C53"/>
    <w:rsid w:val="006130D8"/>
    <w:rsid w:val="006133A5"/>
    <w:rsid w:val="0061593B"/>
    <w:rsid w:val="006159CD"/>
    <w:rsid w:val="00620FE5"/>
    <w:rsid w:val="00621C3C"/>
    <w:rsid w:val="00631B9C"/>
    <w:rsid w:val="00633863"/>
    <w:rsid w:val="0063448C"/>
    <w:rsid w:val="00640B77"/>
    <w:rsid w:val="006449D8"/>
    <w:rsid w:val="00644DE6"/>
    <w:rsid w:val="00645D20"/>
    <w:rsid w:val="00650333"/>
    <w:rsid w:val="00651172"/>
    <w:rsid w:val="00651318"/>
    <w:rsid w:val="00651960"/>
    <w:rsid w:val="00661840"/>
    <w:rsid w:val="00661E9E"/>
    <w:rsid w:val="006620FA"/>
    <w:rsid w:val="00665681"/>
    <w:rsid w:val="00665D24"/>
    <w:rsid w:val="0066796A"/>
    <w:rsid w:val="006705E6"/>
    <w:rsid w:val="00672C70"/>
    <w:rsid w:val="0067318F"/>
    <w:rsid w:val="00676532"/>
    <w:rsid w:val="006776DA"/>
    <w:rsid w:val="0068167C"/>
    <w:rsid w:val="00682EC3"/>
    <w:rsid w:val="00684685"/>
    <w:rsid w:val="00685696"/>
    <w:rsid w:val="00687071"/>
    <w:rsid w:val="006901BA"/>
    <w:rsid w:val="00690713"/>
    <w:rsid w:val="00694F23"/>
    <w:rsid w:val="006A01CE"/>
    <w:rsid w:val="006A1815"/>
    <w:rsid w:val="006A54A3"/>
    <w:rsid w:val="006B1A44"/>
    <w:rsid w:val="006B412E"/>
    <w:rsid w:val="006B4CDD"/>
    <w:rsid w:val="006B6C9C"/>
    <w:rsid w:val="006C289D"/>
    <w:rsid w:val="006C6767"/>
    <w:rsid w:val="006C7A69"/>
    <w:rsid w:val="006D524A"/>
    <w:rsid w:val="006D7196"/>
    <w:rsid w:val="006E0B96"/>
    <w:rsid w:val="006E3D42"/>
    <w:rsid w:val="006E49B4"/>
    <w:rsid w:val="006F1837"/>
    <w:rsid w:val="006F1892"/>
    <w:rsid w:val="006F37DB"/>
    <w:rsid w:val="006F4D42"/>
    <w:rsid w:val="006F4D7A"/>
    <w:rsid w:val="006F6637"/>
    <w:rsid w:val="0070270F"/>
    <w:rsid w:val="0070337A"/>
    <w:rsid w:val="007046A0"/>
    <w:rsid w:val="00705B60"/>
    <w:rsid w:val="007127BC"/>
    <w:rsid w:val="007133D3"/>
    <w:rsid w:val="00713D0D"/>
    <w:rsid w:val="007147BA"/>
    <w:rsid w:val="00715727"/>
    <w:rsid w:val="00716F45"/>
    <w:rsid w:val="007200AA"/>
    <w:rsid w:val="00721076"/>
    <w:rsid w:val="00721173"/>
    <w:rsid w:val="00724A6D"/>
    <w:rsid w:val="007260A3"/>
    <w:rsid w:val="007262CC"/>
    <w:rsid w:val="00726BC8"/>
    <w:rsid w:val="00727B10"/>
    <w:rsid w:val="00731FD3"/>
    <w:rsid w:val="00736AF3"/>
    <w:rsid w:val="0074027D"/>
    <w:rsid w:val="007412A6"/>
    <w:rsid w:val="0074240A"/>
    <w:rsid w:val="0074319B"/>
    <w:rsid w:val="00743B5A"/>
    <w:rsid w:val="007440BD"/>
    <w:rsid w:val="007468A4"/>
    <w:rsid w:val="00751130"/>
    <w:rsid w:val="0075159A"/>
    <w:rsid w:val="007528D1"/>
    <w:rsid w:val="00760608"/>
    <w:rsid w:val="00761F4E"/>
    <w:rsid w:val="00762697"/>
    <w:rsid w:val="0076304E"/>
    <w:rsid w:val="00767DFF"/>
    <w:rsid w:val="00772238"/>
    <w:rsid w:val="007724FC"/>
    <w:rsid w:val="0077324E"/>
    <w:rsid w:val="00773320"/>
    <w:rsid w:val="00774E01"/>
    <w:rsid w:val="00775A3C"/>
    <w:rsid w:val="00776DB6"/>
    <w:rsid w:val="00780D20"/>
    <w:rsid w:val="007823CD"/>
    <w:rsid w:val="0078247B"/>
    <w:rsid w:val="00783BC7"/>
    <w:rsid w:val="0078607C"/>
    <w:rsid w:val="00786B2F"/>
    <w:rsid w:val="0079016B"/>
    <w:rsid w:val="007922CA"/>
    <w:rsid w:val="00792875"/>
    <w:rsid w:val="0079557E"/>
    <w:rsid w:val="007A02D1"/>
    <w:rsid w:val="007B01AF"/>
    <w:rsid w:val="007B1562"/>
    <w:rsid w:val="007B1ECD"/>
    <w:rsid w:val="007B2205"/>
    <w:rsid w:val="007B29E7"/>
    <w:rsid w:val="007B2FAF"/>
    <w:rsid w:val="007B5F91"/>
    <w:rsid w:val="007C0A76"/>
    <w:rsid w:val="007C2368"/>
    <w:rsid w:val="007C3625"/>
    <w:rsid w:val="007C4317"/>
    <w:rsid w:val="007C7EE1"/>
    <w:rsid w:val="007D001F"/>
    <w:rsid w:val="007D0488"/>
    <w:rsid w:val="007D1934"/>
    <w:rsid w:val="007D35A0"/>
    <w:rsid w:val="007E2330"/>
    <w:rsid w:val="007E290A"/>
    <w:rsid w:val="007E3243"/>
    <w:rsid w:val="007F0C15"/>
    <w:rsid w:val="007F6579"/>
    <w:rsid w:val="0080019B"/>
    <w:rsid w:val="00802478"/>
    <w:rsid w:val="0080718A"/>
    <w:rsid w:val="00813874"/>
    <w:rsid w:val="00816416"/>
    <w:rsid w:val="008174FA"/>
    <w:rsid w:val="008233F8"/>
    <w:rsid w:val="00825D9A"/>
    <w:rsid w:val="00826B6B"/>
    <w:rsid w:val="00826CFF"/>
    <w:rsid w:val="00827E0B"/>
    <w:rsid w:val="0083311E"/>
    <w:rsid w:val="00840C1D"/>
    <w:rsid w:val="00841B77"/>
    <w:rsid w:val="00845675"/>
    <w:rsid w:val="00847C58"/>
    <w:rsid w:val="00850ED6"/>
    <w:rsid w:val="0085202C"/>
    <w:rsid w:val="00852052"/>
    <w:rsid w:val="0085555A"/>
    <w:rsid w:val="00855D0D"/>
    <w:rsid w:val="008602C0"/>
    <w:rsid w:val="00864EFC"/>
    <w:rsid w:val="00870609"/>
    <w:rsid w:val="008749AD"/>
    <w:rsid w:val="00874AE1"/>
    <w:rsid w:val="00876004"/>
    <w:rsid w:val="00885610"/>
    <w:rsid w:val="00885751"/>
    <w:rsid w:val="0088764A"/>
    <w:rsid w:val="0088794A"/>
    <w:rsid w:val="00891427"/>
    <w:rsid w:val="00894A3C"/>
    <w:rsid w:val="00894B6A"/>
    <w:rsid w:val="008963E4"/>
    <w:rsid w:val="00897DDD"/>
    <w:rsid w:val="008A188B"/>
    <w:rsid w:val="008A233B"/>
    <w:rsid w:val="008A3107"/>
    <w:rsid w:val="008A5F58"/>
    <w:rsid w:val="008B2FD4"/>
    <w:rsid w:val="008B5260"/>
    <w:rsid w:val="008B7C6D"/>
    <w:rsid w:val="008C0D46"/>
    <w:rsid w:val="008C2074"/>
    <w:rsid w:val="008C2707"/>
    <w:rsid w:val="008C654F"/>
    <w:rsid w:val="008C6BB0"/>
    <w:rsid w:val="008C6F14"/>
    <w:rsid w:val="008D0A34"/>
    <w:rsid w:val="008D1AFB"/>
    <w:rsid w:val="008D3488"/>
    <w:rsid w:val="008D402C"/>
    <w:rsid w:val="008D5452"/>
    <w:rsid w:val="008D5778"/>
    <w:rsid w:val="008D580D"/>
    <w:rsid w:val="008D7806"/>
    <w:rsid w:val="008E3764"/>
    <w:rsid w:val="008F5FCC"/>
    <w:rsid w:val="008F6DC9"/>
    <w:rsid w:val="00901C1C"/>
    <w:rsid w:val="009052FF"/>
    <w:rsid w:val="00906782"/>
    <w:rsid w:val="00910853"/>
    <w:rsid w:val="00912A96"/>
    <w:rsid w:val="009163F6"/>
    <w:rsid w:val="0091734D"/>
    <w:rsid w:val="00922694"/>
    <w:rsid w:val="00931F33"/>
    <w:rsid w:val="00933C6C"/>
    <w:rsid w:val="009402EC"/>
    <w:rsid w:val="009414B7"/>
    <w:rsid w:val="00942085"/>
    <w:rsid w:val="00944A65"/>
    <w:rsid w:val="00946389"/>
    <w:rsid w:val="009515B7"/>
    <w:rsid w:val="009522B4"/>
    <w:rsid w:val="009531D0"/>
    <w:rsid w:val="009541F9"/>
    <w:rsid w:val="00955DB7"/>
    <w:rsid w:val="0095701E"/>
    <w:rsid w:val="00957CDC"/>
    <w:rsid w:val="0096135D"/>
    <w:rsid w:val="00961896"/>
    <w:rsid w:val="00962C12"/>
    <w:rsid w:val="00963135"/>
    <w:rsid w:val="009655A0"/>
    <w:rsid w:val="00966012"/>
    <w:rsid w:val="00966B81"/>
    <w:rsid w:val="009706FD"/>
    <w:rsid w:val="00973057"/>
    <w:rsid w:val="00974D12"/>
    <w:rsid w:val="00976D3E"/>
    <w:rsid w:val="0098066F"/>
    <w:rsid w:val="00984C84"/>
    <w:rsid w:val="00985FBB"/>
    <w:rsid w:val="0099121A"/>
    <w:rsid w:val="009919D7"/>
    <w:rsid w:val="009937D0"/>
    <w:rsid w:val="00994CC3"/>
    <w:rsid w:val="00994F3C"/>
    <w:rsid w:val="00995FD8"/>
    <w:rsid w:val="009965C2"/>
    <w:rsid w:val="00997AEF"/>
    <w:rsid w:val="009B0BD1"/>
    <w:rsid w:val="009B5ADC"/>
    <w:rsid w:val="009B6660"/>
    <w:rsid w:val="009B6E7B"/>
    <w:rsid w:val="009C196B"/>
    <w:rsid w:val="009C25F5"/>
    <w:rsid w:val="009C3809"/>
    <w:rsid w:val="009C4CDA"/>
    <w:rsid w:val="009D111F"/>
    <w:rsid w:val="009D1F5C"/>
    <w:rsid w:val="009D30C8"/>
    <w:rsid w:val="009D3AB8"/>
    <w:rsid w:val="009D4F65"/>
    <w:rsid w:val="009E073C"/>
    <w:rsid w:val="009E302E"/>
    <w:rsid w:val="009E32F5"/>
    <w:rsid w:val="009E57FF"/>
    <w:rsid w:val="009F7311"/>
    <w:rsid w:val="00A00EF0"/>
    <w:rsid w:val="00A0400D"/>
    <w:rsid w:val="00A06248"/>
    <w:rsid w:val="00A0798B"/>
    <w:rsid w:val="00A1269B"/>
    <w:rsid w:val="00A12978"/>
    <w:rsid w:val="00A12CF8"/>
    <w:rsid w:val="00A1328E"/>
    <w:rsid w:val="00A13306"/>
    <w:rsid w:val="00A22118"/>
    <w:rsid w:val="00A26C68"/>
    <w:rsid w:val="00A304CD"/>
    <w:rsid w:val="00A3138D"/>
    <w:rsid w:val="00A316F0"/>
    <w:rsid w:val="00A327B8"/>
    <w:rsid w:val="00A361B5"/>
    <w:rsid w:val="00A40114"/>
    <w:rsid w:val="00A40394"/>
    <w:rsid w:val="00A41B11"/>
    <w:rsid w:val="00A42F46"/>
    <w:rsid w:val="00A46617"/>
    <w:rsid w:val="00A54EFB"/>
    <w:rsid w:val="00A6097B"/>
    <w:rsid w:val="00A63A95"/>
    <w:rsid w:val="00A63ABA"/>
    <w:rsid w:val="00A70E61"/>
    <w:rsid w:val="00A71733"/>
    <w:rsid w:val="00A72F44"/>
    <w:rsid w:val="00A7577D"/>
    <w:rsid w:val="00A87B4F"/>
    <w:rsid w:val="00A90173"/>
    <w:rsid w:val="00A93A57"/>
    <w:rsid w:val="00A96326"/>
    <w:rsid w:val="00AA013F"/>
    <w:rsid w:val="00AA1AF7"/>
    <w:rsid w:val="00AA21A8"/>
    <w:rsid w:val="00AA59E4"/>
    <w:rsid w:val="00AA5A93"/>
    <w:rsid w:val="00AB125E"/>
    <w:rsid w:val="00AB4048"/>
    <w:rsid w:val="00AB473C"/>
    <w:rsid w:val="00AB5F52"/>
    <w:rsid w:val="00AB6875"/>
    <w:rsid w:val="00AC1719"/>
    <w:rsid w:val="00AC628F"/>
    <w:rsid w:val="00AC693B"/>
    <w:rsid w:val="00AD6ADC"/>
    <w:rsid w:val="00AD7EE1"/>
    <w:rsid w:val="00AE019E"/>
    <w:rsid w:val="00AE0EE2"/>
    <w:rsid w:val="00AE0FFD"/>
    <w:rsid w:val="00AE3E57"/>
    <w:rsid w:val="00AF02EC"/>
    <w:rsid w:val="00AF03E8"/>
    <w:rsid w:val="00AF09AB"/>
    <w:rsid w:val="00AF0EA1"/>
    <w:rsid w:val="00AF2576"/>
    <w:rsid w:val="00AF3C3E"/>
    <w:rsid w:val="00B038ED"/>
    <w:rsid w:val="00B05331"/>
    <w:rsid w:val="00B06957"/>
    <w:rsid w:val="00B12AED"/>
    <w:rsid w:val="00B137FA"/>
    <w:rsid w:val="00B13CB5"/>
    <w:rsid w:val="00B15038"/>
    <w:rsid w:val="00B15180"/>
    <w:rsid w:val="00B15859"/>
    <w:rsid w:val="00B16389"/>
    <w:rsid w:val="00B16E1E"/>
    <w:rsid w:val="00B22285"/>
    <w:rsid w:val="00B23AB4"/>
    <w:rsid w:val="00B2509F"/>
    <w:rsid w:val="00B25FD5"/>
    <w:rsid w:val="00B2710B"/>
    <w:rsid w:val="00B275F5"/>
    <w:rsid w:val="00B32C91"/>
    <w:rsid w:val="00B378E5"/>
    <w:rsid w:val="00B41919"/>
    <w:rsid w:val="00B4355F"/>
    <w:rsid w:val="00B4510D"/>
    <w:rsid w:val="00B50B53"/>
    <w:rsid w:val="00B5148B"/>
    <w:rsid w:val="00B51C98"/>
    <w:rsid w:val="00B53004"/>
    <w:rsid w:val="00B540BA"/>
    <w:rsid w:val="00B55A0A"/>
    <w:rsid w:val="00B617DC"/>
    <w:rsid w:val="00B622BD"/>
    <w:rsid w:val="00B65E87"/>
    <w:rsid w:val="00B65EF2"/>
    <w:rsid w:val="00B6755E"/>
    <w:rsid w:val="00B67F06"/>
    <w:rsid w:val="00B71D66"/>
    <w:rsid w:val="00B71F92"/>
    <w:rsid w:val="00B73203"/>
    <w:rsid w:val="00B73856"/>
    <w:rsid w:val="00B8148F"/>
    <w:rsid w:val="00B81503"/>
    <w:rsid w:val="00B8257E"/>
    <w:rsid w:val="00B84A38"/>
    <w:rsid w:val="00B85373"/>
    <w:rsid w:val="00B85C0F"/>
    <w:rsid w:val="00B93482"/>
    <w:rsid w:val="00B9348E"/>
    <w:rsid w:val="00B96269"/>
    <w:rsid w:val="00B96504"/>
    <w:rsid w:val="00B97A4A"/>
    <w:rsid w:val="00BA0108"/>
    <w:rsid w:val="00BA1246"/>
    <w:rsid w:val="00BA3F1A"/>
    <w:rsid w:val="00BA40A6"/>
    <w:rsid w:val="00BA7AE5"/>
    <w:rsid w:val="00BA7BC3"/>
    <w:rsid w:val="00BB0C3F"/>
    <w:rsid w:val="00BB1E01"/>
    <w:rsid w:val="00BB221E"/>
    <w:rsid w:val="00BB2F87"/>
    <w:rsid w:val="00BB4B60"/>
    <w:rsid w:val="00BC0B5B"/>
    <w:rsid w:val="00BC0DD5"/>
    <w:rsid w:val="00BC4790"/>
    <w:rsid w:val="00BC6ED8"/>
    <w:rsid w:val="00BC7070"/>
    <w:rsid w:val="00BD37C0"/>
    <w:rsid w:val="00BD4CCE"/>
    <w:rsid w:val="00BD4DFA"/>
    <w:rsid w:val="00BD5464"/>
    <w:rsid w:val="00BD5DBD"/>
    <w:rsid w:val="00BD6D14"/>
    <w:rsid w:val="00BD7A5F"/>
    <w:rsid w:val="00BE3BF3"/>
    <w:rsid w:val="00BE6C8D"/>
    <w:rsid w:val="00BF05C7"/>
    <w:rsid w:val="00C008B5"/>
    <w:rsid w:val="00C06D9E"/>
    <w:rsid w:val="00C06E0A"/>
    <w:rsid w:val="00C07489"/>
    <w:rsid w:val="00C078F2"/>
    <w:rsid w:val="00C10C88"/>
    <w:rsid w:val="00C1288F"/>
    <w:rsid w:val="00C155D7"/>
    <w:rsid w:val="00C174ED"/>
    <w:rsid w:val="00C178F4"/>
    <w:rsid w:val="00C17ADA"/>
    <w:rsid w:val="00C17E34"/>
    <w:rsid w:val="00C257DB"/>
    <w:rsid w:val="00C2763A"/>
    <w:rsid w:val="00C33B0C"/>
    <w:rsid w:val="00C33F87"/>
    <w:rsid w:val="00C37069"/>
    <w:rsid w:val="00C402AC"/>
    <w:rsid w:val="00C45292"/>
    <w:rsid w:val="00C463A7"/>
    <w:rsid w:val="00C4782B"/>
    <w:rsid w:val="00C51468"/>
    <w:rsid w:val="00C61F4C"/>
    <w:rsid w:val="00C7109E"/>
    <w:rsid w:val="00C73D5A"/>
    <w:rsid w:val="00C73DF6"/>
    <w:rsid w:val="00C816AD"/>
    <w:rsid w:val="00C81875"/>
    <w:rsid w:val="00C83033"/>
    <w:rsid w:val="00C86DA4"/>
    <w:rsid w:val="00CA045F"/>
    <w:rsid w:val="00CA0613"/>
    <w:rsid w:val="00CA2ADE"/>
    <w:rsid w:val="00CA2C82"/>
    <w:rsid w:val="00CA40A4"/>
    <w:rsid w:val="00CA47B3"/>
    <w:rsid w:val="00CA4908"/>
    <w:rsid w:val="00CA6B46"/>
    <w:rsid w:val="00CB0A93"/>
    <w:rsid w:val="00CB1376"/>
    <w:rsid w:val="00CB355C"/>
    <w:rsid w:val="00CB3D3D"/>
    <w:rsid w:val="00CB6266"/>
    <w:rsid w:val="00CC3B34"/>
    <w:rsid w:val="00CC4C2A"/>
    <w:rsid w:val="00CC52AD"/>
    <w:rsid w:val="00CD5478"/>
    <w:rsid w:val="00CE12D0"/>
    <w:rsid w:val="00CE2A83"/>
    <w:rsid w:val="00CE5671"/>
    <w:rsid w:val="00CF226B"/>
    <w:rsid w:val="00CF47D4"/>
    <w:rsid w:val="00D020BA"/>
    <w:rsid w:val="00D02C6C"/>
    <w:rsid w:val="00D03F5D"/>
    <w:rsid w:val="00D06913"/>
    <w:rsid w:val="00D15EA5"/>
    <w:rsid w:val="00D176CE"/>
    <w:rsid w:val="00D20BA5"/>
    <w:rsid w:val="00D2103B"/>
    <w:rsid w:val="00D242CD"/>
    <w:rsid w:val="00D24885"/>
    <w:rsid w:val="00D303CC"/>
    <w:rsid w:val="00D3055F"/>
    <w:rsid w:val="00D313C4"/>
    <w:rsid w:val="00D326A5"/>
    <w:rsid w:val="00D33150"/>
    <w:rsid w:val="00D337ED"/>
    <w:rsid w:val="00D41917"/>
    <w:rsid w:val="00D435FB"/>
    <w:rsid w:val="00D437DD"/>
    <w:rsid w:val="00D45627"/>
    <w:rsid w:val="00D46EF2"/>
    <w:rsid w:val="00D477F5"/>
    <w:rsid w:val="00D50EE9"/>
    <w:rsid w:val="00D51DB3"/>
    <w:rsid w:val="00D53C36"/>
    <w:rsid w:val="00D540D4"/>
    <w:rsid w:val="00D559D2"/>
    <w:rsid w:val="00D601A1"/>
    <w:rsid w:val="00D629C0"/>
    <w:rsid w:val="00D67B4E"/>
    <w:rsid w:val="00D72350"/>
    <w:rsid w:val="00D727BF"/>
    <w:rsid w:val="00D73BD9"/>
    <w:rsid w:val="00D740B6"/>
    <w:rsid w:val="00D75047"/>
    <w:rsid w:val="00D77459"/>
    <w:rsid w:val="00D80323"/>
    <w:rsid w:val="00D832D8"/>
    <w:rsid w:val="00D87D48"/>
    <w:rsid w:val="00D9029C"/>
    <w:rsid w:val="00D96E24"/>
    <w:rsid w:val="00D970B0"/>
    <w:rsid w:val="00DA1B2F"/>
    <w:rsid w:val="00DA4230"/>
    <w:rsid w:val="00DA4631"/>
    <w:rsid w:val="00DA485A"/>
    <w:rsid w:val="00DA50BB"/>
    <w:rsid w:val="00DA6745"/>
    <w:rsid w:val="00DA770C"/>
    <w:rsid w:val="00DB10C2"/>
    <w:rsid w:val="00DB1ACC"/>
    <w:rsid w:val="00DB218E"/>
    <w:rsid w:val="00DB4DCC"/>
    <w:rsid w:val="00DC0DE9"/>
    <w:rsid w:val="00DD3BFF"/>
    <w:rsid w:val="00DD545C"/>
    <w:rsid w:val="00DE194A"/>
    <w:rsid w:val="00DE1EEC"/>
    <w:rsid w:val="00DE293E"/>
    <w:rsid w:val="00DE7764"/>
    <w:rsid w:val="00DF1436"/>
    <w:rsid w:val="00DF559A"/>
    <w:rsid w:val="00DF5C2F"/>
    <w:rsid w:val="00E026EF"/>
    <w:rsid w:val="00E02D4D"/>
    <w:rsid w:val="00E02EAB"/>
    <w:rsid w:val="00E06675"/>
    <w:rsid w:val="00E140FD"/>
    <w:rsid w:val="00E1419F"/>
    <w:rsid w:val="00E145BD"/>
    <w:rsid w:val="00E215EF"/>
    <w:rsid w:val="00E23DF9"/>
    <w:rsid w:val="00E2477A"/>
    <w:rsid w:val="00E253FB"/>
    <w:rsid w:val="00E25B3A"/>
    <w:rsid w:val="00E27653"/>
    <w:rsid w:val="00E27C64"/>
    <w:rsid w:val="00E30509"/>
    <w:rsid w:val="00E30C3F"/>
    <w:rsid w:val="00E31865"/>
    <w:rsid w:val="00E3598D"/>
    <w:rsid w:val="00E37576"/>
    <w:rsid w:val="00E40860"/>
    <w:rsid w:val="00E40D1D"/>
    <w:rsid w:val="00E462BE"/>
    <w:rsid w:val="00E46E02"/>
    <w:rsid w:val="00E57DC1"/>
    <w:rsid w:val="00E60AA5"/>
    <w:rsid w:val="00E6117F"/>
    <w:rsid w:val="00E62318"/>
    <w:rsid w:val="00E64710"/>
    <w:rsid w:val="00E64AD6"/>
    <w:rsid w:val="00E66F03"/>
    <w:rsid w:val="00E70DBC"/>
    <w:rsid w:val="00E70E21"/>
    <w:rsid w:val="00E73791"/>
    <w:rsid w:val="00E74647"/>
    <w:rsid w:val="00E76506"/>
    <w:rsid w:val="00E80B02"/>
    <w:rsid w:val="00E80FAC"/>
    <w:rsid w:val="00E831C8"/>
    <w:rsid w:val="00E8496A"/>
    <w:rsid w:val="00E84B74"/>
    <w:rsid w:val="00E92500"/>
    <w:rsid w:val="00E95EF9"/>
    <w:rsid w:val="00E96099"/>
    <w:rsid w:val="00E96419"/>
    <w:rsid w:val="00EA3314"/>
    <w:rsid w:val="00EA4235"/>
    <w:rsid w:val="00EA734A"/>
    <w:rsid w:val="00EB1B03"/>
    <w:rsid w:val="00EB43E7"/>
    <w:rsid w:val="00EB473E"/>
    <w:rsid w:val="00EC0771"/>
    <w:rsid w:val="00EC0C12"/>
    <w:rsid w:val="00EC3248"/>
    <w:rsid w:val="00ED2D88"/>
    <w:rsid w:val="00ED3744"/>
    <w:rsid w:val="00ED3DDF"/>
    <w:rsid w:val="00ED4699"/>
    <w:rsid w:val="00ED46F7"/>
    <w:rsid w:val="00EE09C7"/>
    <w:rsid w:val="00EE171F"/>
    <w:rsid w:val="00EE23A1"/>
    <w:rsid w:val="00EE2FA4"/>
    <w:rsid w:val="00EE640A"/>
    <w:rsid w:val="00EE7B22"/>
    <w:rsid w:val="00EF074E"/>
    <w:rsid w:val="00EF1B00"/>
    <w:rsid w:val="00EF1E8B"/>
    <w:rsid w:val="00EF2765"/>
    <w:rsid w:val="00EF2D80"/>
    <w:rsid w:val="00EF6F10"/>
    <w:rsid w:val="00EF74CE"/>
    <w:rsid w:val="00F05720"/>
    <w:rsid w:val="00F05D08"/>
    <w:rsid w:val="00F10661"/>
    <w:rsid w:val="00F15C11"/>
    <w:rsid w:val="00F179B6"/>
    <w:rsid w:val="00F21317"/>
    <w:rsid w:val="00F2177C"/>
    <w:rsid w:val="00F26E23"/>
    <w:rsid w:val="00F312F8"/>
    <w:rsid w:val="00F31434"/>
    <w:rsid w:val="00F317E7"/>
    <w:rsid w:val="00F40690"/>
    <w:rsid w:val="00F41EB6"/>
    <w:rsid w:val="00F44176"/>
    <w:rsid w:val="00F56016"/>
    <w:rsid w:val="00F60DB4"/>
    <w:rsid w:val="00F612A9"/>
    <w:rsid w:val="00F64BE2"/>
    <w:rsid w:val="00F65F9F"/>
    <w:rsid w:val="00F672E0"/>
    <w:rsid w:val="00F72465"/>
    <w:rsid w:val="00F74669"/>
    <w:rsid w:val="00F760B0"/>
    <w:rsid w:val="00F77249"/>
    <w:rsid w:val="00F77950"/>
    <w:rsid w:val="00F80350"/>
    <w:rsid w:val="00F81692"/>
    <w:rsid w:val="00F83EE5"/>
    <w:rsid w:val="00F844DA"/>
    <w:rsid w:val="00F86EF5"/>
    <w:rsid w:val="00FB09E4"/>
    <w:rsid w:val="00FB2FF8"/>
    <w:rsid w:val="00FB3153"/>
    <w:rsid w:val="00FB4E90"/>
    <w:rsid w:val="00FC349C"/>
    <w:rsid w:val="00FC35E4"/>
    <w:rsid w:val="00FC3E53"/>
    <w:rsid w:val="00FC3FAE"/>
    <w:rsid w:val="00FC4183"/>
    <w:rsid w:val="00FC5A43"/>
    <w:rsid w:val="00FC7222"/>
    <w:rsid w:val="00FD1B06"/>
    <w:rsid w:val="00FD3318"/>
    <w:rsid w:val="00FD39B9"/>
    <w:rsid w:val="00FE1284"/>
    <w:rsid w:val="00FE3DD9"/>
    <w:rsid w:val="00FE6824"/>
    <w:rsid w:val="00FF04D6"/>
    <w:rsid w:val="00FF2AAC"/>
    <w:rsid w:val="00FF5A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AA551"/>
  <w15:docId w15:val="{605817D4-0DF4-4BCB-A7CE-4E48C0B72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482"/>
    <w:pPr>
      <w:spacing w:after="220"/>
      <w:jc w:val="both"/>
    </w:pPr>
    <w:rPr>
      <w:rFonts w:ascii="Calibri" w:hAnsi="Calibri" w:cs="Arial"/>
    </w:rPr>
  </w:style>
  <w:style w:type="paragraph" w:styleId="Heading1">
    <w:name w:val="heading 1"/>
    <w:basedOn w:val="Normal"/>
    <w:next w:val="Normal"/>
    <w:link w:val="Heading1Char"/>
    <w:uiPriority w:val="9"/>
    <w:qFormat/>
    <w:rsid w:val="00EA331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51D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76532"/>
    <w:pPr>
      <w:keepNext/>
      <w:keepLines/>
      <w:spacing w:before="200" w:after="0" w:line="276" w:lineRule="auto"/>
      <w:jc w:val="left"/>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6097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172"/>
    <w:pPr>
      <w:tabs>
        <w:tab w:val="center" w:pos="4513"/>
        <w:tab w:val="right" w:pos="9026"/>
      </w:tabs>
    </w:pPr>
  </w:style>
  <w:style w:type="character" w:customStyle="1" w:styleId="HeaderChar">
    <w:name w:val="Header Char"/>
    <w:basedOn w:val="DefaultParagraphFont"/>
    <w:link w:val="Header"/>
    <w:uiPriority w:val="99"/>
    <w:rsid w:val="00651172"/>
    <w:rPr>
      <w:rFonts w:ascii="Arial" w:hAnsi="Arial" w:cs="Arial"/>
      <w:sz w:val="21"/>
    </w:rPr>
  </w:style>
  <w:style w:type="paragraph" w:styleId="Footer">
    <w:name w:val="footer"/>
    <w:basedOn w:val="Normal"/>
    <w:link w:val="FooterChar"/>
    <w:uiPriority w:val="99"/>
    <w:unhideWhenUsed/>
    <w:rsid w:val="00651172"/>
    <w:pPr>
      <w:tabs>
        <w:tab w:val="center" w:pos="4513"/>
        <w:tab w:val="right" w:pos="9026"/>
      </w:tabs>
    </w:pPr>
  </w:style>
  <w:style w:type="character" w:customStyle="1" w:styleId="FooterChar">
    <w:name w:val="Footer Char"/>
    <w:basedOn w:val="DefaultParagraphFont"/>
    <w:link w:val="Footer"/>
    <w:uiPriority w:val="99"/>
    <w:rsid w:val="00651172"/>
    <w:rPr>
      <w:rFonts w:ascii="Arial" w:hAnsi="Arial" w:cs="Arial"/>
      <w:sz w:val="21"/>
    </w:rPr>
  </w:style>
  <w:style w:type="paragraph" w:styleId="BalloonText">
    <w:name w:val="Balloon Text"/>
    <w:basedOn w:val="Normal"/>
    <w:link w:val="BalloonTextChar"/>
    <w:uiPriority w:val="99"/>
    <w:semiHidden/>
    <w:unhideWhenUsed/>
    <w:rsid w:val="00651172"/>
    <w:rPr>
      <w:rFonts w:ascii="Tahoma" w:hAnsi="Tahoma" w:cs="Tahoma"/>
      <w:sz w:val="16"/>
      <w:szCs w:val="16"/>
    </w:rPr>
  </w:style>
  <w:style w:type="character" w:customStyle="1" w:styleId="BalloonTextChar">
    <w:name w:val="Balloon Text Char"/>
    <w:basedOn w:val="DefaultParagraphFont"/>
    <w:link w:val="BalloonText"/>
    <w:uiPriority w:val="99"/>
    <w:semiHidden/>
    <w:rsid w:val="00651172"/>
    <w:rPr>
      <w:rFonts w:ascii="Tahoma" w:hAnsi="Tahoma" w:cs="Tahoma"/>
      <w:sz w:val="16"/>
      <w:szCs w:val="16"/>
    </w:rPr>
  </w:style>
  <w:style w:type="character" w:styleId="Hyperlink">
    <w:name w:val="Hyperlink"/>
    <w:basedOn w:val="DefaultParagraphFont"/>
    <w:uiPriority w:val="99"/>
    <w:unhideWhenUsed/>
    <w:rsid w:val="00DE1EEC"/>
    <w:rPr>
      <w:color w:val="0000FF" w:themeColor="hyperlink"/>
      <w:u w:val="single"/>
    </w:rPr>
  </w:style>
  <w:style w:type="paragraph" w:customStyle="1" w:styleId="NIHR">
    <w:name w:val="NIHR"/>
    <w:link w:val="NIHRChar"/>
    <w:qFormat/>
    <w:rsid w:val="00EF2765"/>
    <w:pPr>
      <w:spacing w:after="220"/>
      <w:jc w:val="right"/>
    </w:pPr>
    <w:rPr>
      <w:rFonts w:ascii="Arial" w:hAnsi="Arial" w:cs="Arial"/>
      <w:sz w:val="18"/>
      <w:szCs w:val="18"/>
    </w:rPr>
  </w:style>
  <w:style w:type="character" w:customStyle="1" w:styleId="NIHRChar">
    <w:name w:val="NIHR Char"/>
    <w:basedOn w:val="HeaderChar"/>
    <w:link w:val="NIHR"/>
    <w:rsid w:val="00EF2765"/>
    <w:rPr>
      <w:rFonts w:ascii="Arial" w:hAnsi="Arial" w:cs="Arial"/>
      <w:sz w:val="18"/>
      <w:szCs w:val="18"/>
    </w:rPr>
  </w:style>
  <w:style w:type="paragraph" w:styleId="ListParagraph">
    <w:name w:val="List Paragraph"/>
    <w:basedOn w:val="Normal"/>
    <w:uiPriority w:val="34"/>
    <w:qFormat/>
    <w:rsid w:val="006901BA"/>
    <w:pPr>
      <w:ind w:left="720"/>
      <w:contextualSpacing/>
    </w:pPr>
  </w:style>
  <w:style w:type="paragraph" w:customStyle="1" w:styleId="Default">
    <w:name w:val="Default"/>
    <w:rsid w:val="000A07AA"/>
    <w:pPr>
      <w:autoSpaceDE w:val="0"/>
      <w:autoSpaceDN w:val="0"/>
      <w:adjustRightInd w:val="0"/>
    </w:pPr>
    <w:rPr>
      <w:rFonts w:ascii="Arial" w:eastAsia="Cambria" w:hAnsi="Arial" w:cs="Arial"/>
      <w:color w:val="000000"/>
      <w:sz w:val="24"/>
      <w:szCs w:val="24"/>
    </w:rPr>
  </w:style>
  <w:style w:type="table" w:styleId="TableGrid">
    <w:name w:val="Table Grid"/>
    <w:basedOn w:val="TableNormal"/>
    <w:uiPriority w:val="39"/>
    <w:rsid w:val="005252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60"/>
    <w:rsid w:val="008B7C6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974D1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CommentReference">
    <w:name w:val="annotation reference"/>
    <w:basedOn w:val="DefaultParagraphFont"/>
    <w:uiPriority w:val="99"/>
    <w:semiHidden/>
    <w:unhideWhenUsed/>
    <w:rsid w:val="008B5260"/>
    <w:rPr>
      <w:sz w:val="16"/>
      <w:szCs w:val="16"/>
    </w:rPr>
  </w:style>
  <w:style w:type="paragraph" w:styleId="CommentText">
    <w:name w:val="annotation text"/>
    <w:basedOn w:val="Normal"/>
    <w:link w:val="CommentTextChar"/>
    <w:uiPriority w:val="99"/>
    <w:unhideWhenUsed/>
    <w:rsid w:val="008B5260"/>
    <w:rPr>
      <w:sz w:val="20"/>
      <w:szCs w:val="20"/>
    </w:rPr>
  </w:style>
  <w:style w:type="character" w:customStyle="1" w:styleId="CommentTextChar">
    <w:name w:val="Comment Text Char"/>
    <w:basedOn w:val="DefaultParagraphFont"/>
    <w:link w:val="CommentText"/>
    <w:uiPriority w:val="99"/>
    <w:rsid w:val="008B526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B5260"/>
    <w:rPr>
      <w:b/>
      <w:bCs/>
    </w:rPr>
  </w:style>
  <w:style w:type="character" w:customStyle="1" w:styleId="CommentSubjectChar">
    <w:name w:val="Comment Subject Char"/>
    <w:basedOn w:val="CommentTextChar"/>
    <w:link w:val="CommentSubject"/>
    <w:uiPriority w:val="99"/>
    <w:semiHidden/>
    <w:rsid w:val="008B5260"/>
    <w:rPr>
      <w:rFonts w:ascii="Arial" w:hAnsi="Arial" w:cs="Arial"/>
      <w:b/>
      <w:bCs/>
      <w:sz w:val="20"/>
      <w:szCs w:val="20"/>
    </w:rPr>
  </w:style>
  <w:style w:type="table" w:customStyle="1" w:styleId="TableGrid1">
    <w:name w:val="Table Grid1"/>
    <w:basedOn w:val="TableNormal"/>
    <w:next w:val="TableGrid"/>
    <w:rsid w:val="00AF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F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151A55"/>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51A55"/>
    <w:rPr>
      <w:b/>
      <w:bCs/>
    </w:rPr>
  </w:style>
  <w:style w:type="character" w:customStyle="1" w:styleId="Heading3Char">
    <w:name w:val="Heading 3 Char"/>
    <w:basedOn w:val="DefaultParagraphFont"/>
    <w:link w:val="Heading3"/>
    <w:uiPriority w:val="9"/>
    <w:semiHidden/>
    <w:rsid w:val="00676532"/>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8E3764"/>
    <w:rPr>
      <w:color w:val="800080" w:themeColor="followedHyperlink"/>
      <w:u w:val="single"/>
    </w:rPr>
  </w:style>
  <w:style w:type="paragraph" w:customStyle="1" w:styleId="lead">
    <w:name w:val="lead"/>
    <w:basedOn w:val="Normal"/>
    <w:rsid w:val="008E3764"/>
    <w:pPr>
      <w:spacing w:before="100" w:beforeAutospacing="1" w:after="100" w:afterAutospacing="1"/>
      <w:jc w:val="left"/>
    </w:pPr>
    <w:rPr>
      <w:rFonts w:ascii="Times New Roman" w:eastAsia="Times New Roman" w:hAnsi="Times New Roman" w:cs="Times New Roman"/>
      <w:sz w:val="24"/>
      <w:szCs w:val="24"/>
      <w:lang w:eastAsia="en-GB"/>
    </w:rPr>
  </w:style>
  <w:style w:type="paragraph" w:customStyle="1" w:styleId="p">
    <w:name w:val="p"/>
    <w:basedOn w:val="Normal"/>
    <w:rsid w:val="008E3764"/>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0D4069"/>
    <w:rPr>
      <w:i/>
      <w:iCs/>
      <w:color w:val="404040" w:themeColor="text1" w:themeTint="BF"/>
    </w:rPr>
  </w:style>
  <w:style w:type="paragraph" w:customStyle="1" w:styleId="UCLtable">
    <w:name w:val="UCL table"/>
    <w:basedOn w:val="Normal"/>
    <w:rsid w:val="0091734D"/>
    <w:pPr>
      <w:widowControl w:val="0"/>
      <w:overflowPunct w:val="0"/>
      <w:autoSpaceDE w:val="0"/>
      <w:autoSpaceDN w:val="0"/>
      <w:adjustRightInd w:val="0"/>
      <w:spacing w:after="60"/>
      <w:jc w:val="left"/>
    </w:pPr>
    <w:rPr>
      <w:rFonts w:ascii="Arial" w:eastAsia="Times New Roman" w:hAnsi="Arial"/>
      <w:sz w:val="16"/>
      <w:szCs w:val="16"/>
    </w:rPr>
  </w:style>
  <w:style w:type="paragraph" w:customStyle="1" w:styleId="GradFundHeaders">
    <w:name w:val="GradFundHeaders"/>
    <w:basedOn w:val="Normal"/>
    <w:link w:val="GradFundHeadersChar"/>
    <w:autoRedefine/>
    <w:qFormat/>
    <w:rsid w:val="009541F9"/>
    <w:pPr>
      <w:keepNext/>
      <w:widowControl w:val="0"/>
      <w:numPr>
        <w:numId w:val="4"/>
      </w:numPr>
      <w:overflowPunct w:val="0"/>
      <w:autoSpaceDE w:val="0"/>
      <w:autoSpaceDN w:val="0"/>
      <w:adjustRightInd w:val="0"/>
      <w:spacing w:after="0"/>
      <w:jc w:val="left"/>
      <w:outlineLvl w:val="5"/>
    </w:pPr>
    <w:rPr>
      <w:color w:val="2F5496"/>
      <w:sz w:val="32"/>
      <w:szCs w:val="32"/>
    </w:rPr>
  </w:style>
  <w:style w:type="character" w:customStyle="1" w:styleId="GradFundHeadersChar">
    <w:name w:val="GradFundHeaders Char"/>
    <w:basedOn w:val="DefaultParagraphFont"/>
    <w:link w:val="GradFundHeaders"/>
    <w:rsid w:val="009541F9"/>
    <w:rPr>
      <w:rFonts w:ascii="Calibri" w:hAnsi="Calibri" w:cs="Arial"/>
      <w:color w:val="2F5496"/>
      <w:sz w:val="32"/>
      <w:szCs w:val="32"/>
    </w:rPr>
  </w:style>
  <w:style w:type="character" w:customStyle="1" w:styleId="NormalWebChar">
    <w:name w:val="Normal (Web) Char"/>
    <w:basedOn w:val="DefaultParagraphFont"/>
    <w:link w:val="NormalWeb"/>
    <w:uiPriority w:val="99"/>
    <w:rsid w:val="00F64BE2"/>
    <w:rPr>
      <w:rFonts w:ascii="Times New Roman" w:eastAsia="Times New Roman" w:hAnsi="Times New Roman" w:cs="Times New Roman"/>
      <w:sz w:val="24"/>
      <w:szCs w:val="24"/>
      <w:lang w:eastAsia="en-GB"/>
    </w:rPr>
  </w:style>
  <w:style w:type="paragraph" w:styleId="Revision">
    <w:name w:val="Revision"/>
    <w:hidden/>
    <w:uiPriority w:val="99"/>
    <w:semiHidden/>
    <w:rsid w:val="00583CBD"/>
    <w:rPr>
      <w:rFonts w:ascii="Calibri" w:hAnsi="Calibri" w:cs="Arial"/>
    </w:rPr>
  </w:style>
  <w:style w:type="character" w:customStyle="1" w:styleId="hgkelc">
    <w:name w:val="hgkelc"/>
    <w:basedOn w:val="DefaultParagraphFont"/>
    <w:rsid w:val="00F317E7"/>
  </w:style>
  <w:style w:type="character" w:styleId="UnresolvedMention">
    <w:name w:val="Unresolved Mention"/>
    <w:basedOn w:val="DefaultParagraphFont"/>
    <w:uiPriority w:val="99"/>
    <w:semiHidden/>
    <w:unhideWhenUsed/>
    <w:rsid w:val="00583ED2"/>
    <w:rPr>
      <w:color w:val="605E5C"/>
      <w:shd w:val="clear" w:color="auto" w:fill="E1DFDD"/>
    </w:rPr>
  </w:style>
  <w:style w:type="paragraph" w:customStyle="1" w:styleId="xxxxmsonormal">
    <w:name w:val="xxxxmsonormal"/>
    <w:basedOn w:val="Normal"/>
    <w:rsid w:val="00EA4235"/>
    <w:pPr>
      <w:spacing w:after="0"/>
      <w:jc w:val="left"/>
    </w:pPr>
    <w:rPr>
      <w:rFonts w:cs="Calibri"/>
      <w:sz w:val="20"/>
      <w:szCs w:val="20"/>
      <w:lang w:eastAsia="en-GB"/>
    </w:rPr>
  </w:style>
  <w:style w:type="paragraph" w:customStyle="1" w:styleId="xxxxmsonormal0">
    <w:name w:val="x_x_x_x_msonormal"/>
    <w:basedOn w:val="Normal"/>
    <w:rsid w:val="00EA4235"/>
    <w:pPr>
      <w:spacing w:after="0"/>
      <w:jc w:val="left"/>
    </w:pPr>
    <w:rPr>
      <w:rFonts w:cs="Calibri"/>
      <w:sz w:val="20"/>
      <w:szCs w:val="20"/>
      <w:lang w:eastAsia="en-GB"/>
    </w:rPr>
  </w:style>
  <w:style w:type="character" w:customStyle="1" w:styleId="Heading4Char">
    <w:name w:val="Heading 4 Char"/>
    <w:basedOn w:val="DefaultParagraphFont"/>
    <w:link w:val="Heading4"/>
    <w:uiPriority w:val="9"/>
    <w:semiHidden/>
    <w:rsid w:val="00A6097B"/>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D51DB3"/>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EA331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5949">
      <w:bodyDiv w:val="1"/>
      <w:marLeft w:val="0"/>
      <w:marRight w:val="0"/>
      <w:marTop w:val="0"/>
      <w:marBottom w:val="0"/>
      <w:divBdr>
        <w:top w:val="none" w:sz="0" w:space="0" w:color="auto"/>
        <w:left w:val="none" w:sz="0" w:space="0" w:color="auto"/>
        <w:bottom w:val="none" w:sz="0" w:space="0" w:color="auto"/>
        <w:right w:val="none" w:sz="0" w:space="0" w:color="auto"/>
      </w:divBdr>
    </w:div>
    <w:div w:id="112023577">
      <w:bodyDiv w:val="1"/>
      <w:marLeft w:val="0"/>
      <w:marRight w:val="0"/>
      <w:marTop w:val="0"/>
      <w:marBottom w:val="0"/>
      <w:divBdr>
        <w:top w:val="none" w:sz="0" w:space="0" w:color="auto"/>
        <w:left w:val="none" w:sz="0" w:space="0" w:color="auto"/>
        <w:bottom w:val="none" w:sz="0" w:space="0" w:color="auto"/>
        <w:right w:val="none" w:sz="0" w:space="0" w:color="auto"/>
      </w:divBdr>
    </w:div>
    <w:div w:id="150685152">
      <w:bodyDiv w:val="1"/>
      <w:marLeft w:val="0"/>
      <w:marRight w:val="0"/>
      <w:marTop w:val="0"/>
      <w:marBottom w:val="0"/>
      <w:divBdr>
        <w:top w:val="none" w:sz="0" w:space="0" w:color="auto"/>
        <w:left w:val="none" w:sz="0" w:space="0" w:color="auto"/>
        <w:bottom w:val="none" w:sz="0" w:space="0" w:color="auto"/>
        <w:right w:val="none" w:sz="0" w:space="0" w:color="auto"/>
      </w:divBdr>
    </w:div>
    <w:div w:id="208078004">
      <w:bodyDiv w:val="1"/>
      <w:marLeft w:val="0"/>
      <w:marRight w:val="0"/>
      <w:marTop w:val="0"/>
      <w:marBottom w:val="0"/>
      <w:divBdr>
        <w:top w:val="none" w:sz="0" w:space="0" w:color="auto"/>
        <w:left w:val="none" w:sz="0" w:space="0" w:color="auto"/>
        <w:bottom w:val="none" w:sz="0" w:space="0" w:color="auto"/>
        <w:right w:val="none" w:sz="0" w:space="0" w:color="auto"/>
      </w:divBdr>
      <w:divsChild>
        <w:div w:id="364794769">
          <w:marLeft w:val="0"/>
          <w:marRight w:val="0"/>
          <w:marTop w:val="0"/>
          <w:marBottom w:val="0"/>
          <w:divBdr>
            <w:top w:val="none" w:sz="0" w:space="0" w:color="auto"/>
            <w:left w:val="none" w:sz="0" w:space="0" w:color="auto"/>
            <w:bottom w:val="none" w:sz="0" w:space="0" w:color="auto"/>
            <w:right w:val="none" w:sz="0" w:space="0" w:color="auto"/>
          </w:divBdr>
          <w:divsChild>
            <w:div w:id="604729616">
              <w:marLeft w:val="0"/>
              <w:marRight w:val="0"/>
              <w:marTop w:val="0"/>
              <w:marBottom w:val="0"/>
              <w:divBdr>
                <w:top w:val="none" w:sz="0" w:space="0" w:color="auto"/>
                <w:left w:val="none" w:sz="0" w:space="0" w:color="auto"/>
                <w:bottom w:val="none" w:sz="0" w:space="0" w:color="auto"/>
                <w:right w:val="none" w:sz="0" w:space="0" w:color="auto"/>
              </w:divBdr>
              <w:divsChild>
                <w:div w:id="807551058">
                  <w:marLeft w:val="0"/>
                  <w:marRight w:val="0"/>
                  <w:marTop w:val="0"/>
                  <w:marBottom w:val="0"/>
                  <w:divBdr>
                    <w:top w:val="none" w:sz="0" w:space="0" w:color="auto"/>
                    <w:left w:val="none" w:sz="0" w:space="0" w:color="auto"/>
                    <w:bottom w:val="none" w:sz="0" w:space="0" w:color="auto"/>
                    <w:right w:val="none" w:sz="0" w:space="0" w:color="auto"/>
                  </w:divBdr>
                  <w:divsChild>
                    <w:div w:id="1327976221">
                      <w:marLeft w:val="0"/>
                      <w:marRight w:val="0"/>
                      <w:marTop w:val="0"/>
                      <w:marBottom w:val="0"/>
                      <w:divBdr>
                        <w:top w:val="none" w:sz="0" w:space="0" w:color="auto"/>
                        <w:left w:val="none" w:sz="0" w:space="0" w:color="auto"/>
                        <w:bottom w:val="none" w:sz="0" w:space="0" w:color="auto"/>
                        <w:right w:val="none" w:sz="0" w:space="0" w:color="auto"/>
                      </w:divBdr>
                      <w:divsChild>
                        <w:div w:id="53284013">
                          <w:marLeft w:val="0"/>
                          <w:marRight w:val="0"/>
                          <w:marTop w:val="0"/>
                          <w:marBottom w:val="0"/>
                          <w:divBdr>
                            <w:top w:val="none" w:sz="0" w:space="0" w:color="auto"/>
                            <w:left w:val="none" w:sz="0" w:space="0" w:color="auto"/>
                            <w:bottom w:val="none" w:sz="0" w:space="0" w:color="auto"/>
                            <w:right w:val="none" w:sz="0" w:space="0" w:color="auto"/>
                          </w:divBdr>
                          <w:divsChild>
                            <w:div w:id="1654723712">
                              <w:marLeft w:val="0"/>
                              <w:marRight w:val="0"/>
                              <w:marTop w:val="0"/>
                              <w:marBottom w:val="0"/>
                              <w:divBdr>
                                <w:top w:val="none" w:sz="0" w:space="0" w:color="auto"/>
                                <w:left w:val="none" w:sz="0" w:space="0" w:color="auto"/>
                                <w:bottom w:val="none" w:sz="0" w:space="0" w:color="auto"/>
                                <w:right w:val="none" w:sz="0" w:space="0" w:color="auto"/>
                              </w:divBdr>
                              <w:divsChild>
                                <w:div w:id="1523668166">
                                  <w:marLeft w:val="0"/>
                                  <w:marRight w:val="0"/>
                                  <w:marTop w:val="0"/>
                                  <w:marBottom w:val="0"/>
                                  <w:divBdr>
                                    <w:top w:val="none" w:sz="0" w:space="0" w:color="auto"/>
                                    <w:left w:val="none" w:sz="0" w:space="0" w:color="auto"/>
                                    <w:bottom w:val="none" w:sz="0" w:space="0" w:color="auto"/>
                                    <w:right w:val="none" w:sz="0" w:space="0" w:color="auto"/>
                                  </w:divBdr>
                                  <w:divsChild>
                                    <w:div w:id="2078045001">
                                      <w:marLeft w:val="0"/>
                                      <w:marRight w:val="0"/>
                                      <w:marTop w:val="0"/>
                                      <w:marBottom w:val="0"/>
                                      <w:divBdr>
                                        <w:top w:val="none" w:sz="0" w:space="0" w:color="auto"/>
                                        <w:left w:val="none" w:sz="0" w:space="0" w:color="auto"/>
                                        <w:bottom w:val="none" w:sz="0" w:space="0" w:color="auto"/>
                                        <w:right w:val="none" w:sz="0" w:space="0" w:color="auto"/>
                                      </w:divBdr>
                                      <w:divsChild>
                                        <w:div w:id="1816071072">
                                          <w:marLeft w:val="0"/>
                                          <w:marRight w:val="0"/>
                                          <w:marTop w:val="0"/>
                                          <w:marBottom w:val="0"/>
                                          <w:divBdr>
                                            <w:top w:val="none" w:sz="0" w:space="0" w:color="auto"/>
                                            <w:left w:val="none" w:sz="0" w:space="0" w:color="auto"/>
                                            <w:bottom w:val="none" w:sz="0" w:space="0" w:color="auto"/>
                                            <w:right w:val="none" w:sz="0" w:space="0" w:color="auto"/>
                                          </w:divBdr>
                                          <w:divsChild>
                                            <w:div w:id="1208761534">
                                              <w:marLeft w:val="0"/>
                                              <w:marRight w:val="0"/>
                                              <w:marTop w:val="0"/>
                                              <w:marBottom w:val="0"/>
                                              <w:divBdr>
                                                <w:top w:val="none" w:sz="0" w:space="0" w:color="auto"/>
                                                <w:left w:val="none" w:sz="0" w:space="0" w:color="auto"/>
                                                <w:bottom w:val="none" w:sz="0" w:space="0" w:color="auto"/>
                                                <w:right w:val="none" w:sz="0" w:space="0" w:color="auto"/>
                                              </w:divBdr>
                                              <w:divsChild>
                                                <w:div w:id="316760850">
                                                  <w:marLeft w:val="0"/>
                                                  <w:marRight w:val="0"/>
                                                  <w:marTop w:val="0"/>
                                                  <w:marBottom w:val="0"/>
                                                  <w:divBdr>
                                                    <w:top w:val="none" w:sz="0" w:space="0" w:color="auto"/>
                                                    <w:left w:val="none" w:sz="0" w:space="0" w:color="auto"/>
                                                    <w:bottom w:val="none" w:sz="0" w:space="0" w:color="auto"/>
                                                    <w:right w:val="none" w:sz="0" w:space="0" w:color="auto"/>
                                                  </w:divBdr>
                                                  <w:divsChild>
                                                    <w:div w:id="1873615534">
                                                      <w:marLeft w:val="0"/>
                                                      <w:marRight w:val="0"/>
                                                      <w:marTop w:val="0"/>
                                                      <w:marBottom w:val="0"/>
                                                      <w:divBdr>
                                                        <w:top w:val="none" w:sz="0" w:space="0" w:color="auto"/>
                                                        <w:left w:val="none" w:sz="0" w:space="0" w:color="auto"/>
                                                        <w:bottom w:val="none" w:sz="0" w:space="0" w:color="auto"/>
                                                        <w:right w:val="none" w:sz="0" w:space="0" w:color="auto"/>
                                                      </w:divBdr>
                                                      <w:divsChild>
                                                        <w:div w:id="1128813300">
                                                          <w:marLeft w:val="0"/>
                                                          <w:marRight w:val="0"/>
                                                          <w:marTop w:val="0"/>
                                                          <w:marBottom w:val="0"/>
                                                          <w:divBdr>
                                                            <w:top w:val="none" w:sz="0" w:space="0" w:color="auto"/>
                                                            <w:left w:val="none" w:sz="0" w:space="0" w:color="auto"/>
                                                            <w:bottom w:val="none" w:sz="0" w:space="0" w:color="auto"/>
                                                            <w:right w:val="none" w:sz="0" w:space="0" w:color="auto"/>
                                                          </w:divBdr>
                                                          <w:divsChild>
                                                            <w:div w:id="15072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7101096">
      <w:bodyDiv w:val="1"/>
      <w:marLeft w:val="0"/>
      <w:marRight w:val="0"/>
      <w:marTop w:val="0"/>
      <w:marBottom w:val="0"/>
      <w:divBdr>
        <w:top w:val="none" w:sz="0" w:space="0" w:color="auto"/>
        <w:left w:val="none" w:sz="0" w:space="0" w:color="auto"/>
        <w:bottom w:val="none" w:sz="0" w:space="0" w:color="auto"/>
        <w:right w:val="none" w:sz="0" w:space="0" w:color="auto"/>
      </w:divBdr>
    </w:div>
    <w:div w:id="267976903">
      <w:bodyDiv w:val="1"/>
      <w:marLeft w:val="0"/>
      <w:marRight w:val="0"/>
      <w:marTop w:val="0"/>
      <w:marBottom w:val="0"/>
      <w:divBdr>
        <w:top w:val="none" w:sz="0" w:space="0" w:color="auto"/>
        <w:left w:val="none" w:sz="0" w:space="0" w:color="auto"/>
        <w:bottom w:val="none" w:sz="0" w:space="0" w:color="auto"/>
        <w:right w:val="none" w:sz="0" w:space="0" w:color="auto"/>
      </w:divBdr>
    </w:div>
    <w:div w:id="303630088">
      <w:bodyDiv w:val="1"/>
      <w:marLeft w:val="0"/>
      <w:marRight w:val="0"/>
      <w:marTop w:val="0"/>
      <w:marBottom w:val="0"/>
      <w:divBdr>
        <w:top w:val="none" w:sz="0" w:space="0" w:color="auto"/>
        <w:left w:val="none" w:sz="0" w:space="0" w:color="auto"/>
        <w:bottom w:val="none" w:sz="0" w:space="0" w:color="auto"/>
        <w:right w:val="none" w:sz="0" w:space="0" w:color="auto"/>
      </w:divBdr>
      <w:divsChild>
        <w:div w:id="1680040784">
          <w:marLeft w:val="0"/>
          <w:marRight w:val="0"/>
          <w:marTop w:val="0"/>
          <w:marBottom w:val="0"/>
          <w:divBdr>
            <w:top w:val="none" w:sz="0" w:space="0" w:color="auto"/>
            <w:left w:val="none" w:sz="0" w:space="0" w:color="auto"/>
            <w:bottom w:val="none" w:sz="0" w:space="0" w:color="auto"/>
            <w:right w:val="none" w:sz="0" w:space="0" w:color="auto"/>
          </w:divBdr>
          <w:divsChild>
            <w:div w:id="1035618648">
              <w:marLeft w:val="0"/>
              <w:marRight w:val="0"/>
              <w:marTop w:val="0"/>
              <w:marBottom w:val="0"/>
              <w:divBdr>
                <w:top w:val="none" w:sz="0" w:space="0" w:color="auto"/>
                <w:left w:val="none" w:sz="0" w:space="0" w:color="auto"/>
                <w:bottom w:val="none" w:sz="0" w:space="0" w:color="auto"/>
                <w:right w:val="none" w:sz="0" w:space="0" w:color="auto"/>
              </w:divBdr>
              <w:divsChild>
                <w:div w:id="1105348728">
                  <w:marLeft w:val="0"/>
                  <w:marRight w:val="0"/>
                  <w:marTop w:val="0"/>
                  <w:marBottom w:val="0"/>
                  <w:divBdr>
                    <w:top w:val="none" w:sz="0" w:space="0" w:color="auto"/>
                    <w:left w:val="none" w:sz="0" w:space="0" w:color="auto"/>
                    <w:bottom w:val="none" w:sz="0" w:space="0" w:color="auto"/>
                    <w:right w:val="none" w:sz="0" w:space="0" w:color="auto"/>
                  </w:divBdr>
                  <w:divsChild>
                    <w:div w:id="1993944452">
                      <w:marLeft w:val="0"/>
                      <w:marRight w:val="0"/>
                      <w:marTop w:val="0"/>
                      <w:marBottom w:val="0"/>
                      <w:divBdr>
                        <w:top w:val="none" w:sz="0" w:space="0" w:color="auto"/>
                        <w:left w:val="none" w:sz="0" w:space="0" w:color="auto"/>
                        <w:bottom w:val="none" w:sz="0" w:space="0" w:color="auto"/>
                        <w:right w:val="none" w:sz="0" w:space="0" w:color="auto"/>
                      </w:divBdr>
                      <w:divsChild>
                        <w:div w:id="330646139">
                          <w:marLeft w:val="0"/>
                          <w:marRight w:val="0"/>
                          <w:marTop w:val="0"/>
                          <w:marBottom w:val="0"/>
                          <w:divBdr>
                            <w:top w:val="none" w:sz="0" w:space="0" w:color="auto"/>
                            <w:left w:val="none" w:sz="0" w:space="0" w:color="auto"/>
                            <w:bottom w:val="none" w:sz="0" w:space="0" w:color="auto"/>
                            <w:right w:val="none" w:sz="0" w:space="0" w:color="auto"/>
                          </w:divBdr>
                          <w:divsChild>
                            <w:div w:id="299112560">
                              <w:marLeft w:val="0"/>
                              <w:marRight w:val="0"/>
                              <w:marTop w:val="0"/>
                              <w:marBottom w:val="0"/>
                              <w:divBdr>
                                <w:top w:val="none" w:sz="0" w:space="0" w:color="auto"/>
                                <w:left w:val="none" w:sz="0" w:space="0" w:color="auto"/>
                                <w:bottom w:val="none" w:sz="0" w:space="0" w:color="auto"/>
                                <w:right w:val="none" w:sz="0" w:space="0" w:color="auto"/>
                              </w:divBdr>
                              <w:divsChild>
                                <w:div w:id="10980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9504851">
      <w:bodyDiv w:val="1"/>
      <w:marLeft w:val="0"/>
      <w:marRight w:val="0"/>
      <w:marTop w:val="0"/>
      <w:marBottom w:val="0"/>
      <w:divBdr>
        <w:top w:val="none" w:sz="0" w:space="0" w:color="auto"/>
        <w:left w:val="none" w:sz="0" w:space="0" w:color="auto"/>
        <w:bottom w:val="none" w:sz="0" w:space="0" w:color="auto"/>
        <w:right w:val="none" w:sz="0" w:space="0" w:color="auto"/>
      </w:divBdr>
      <w:divsChild>
        <w:div w:id="1685748481">
          <w:marLeft w:val="0"/>
          <w:marRight w:val="0"/>
          <w:marTop w:val="0"/>
          <w:marBottom w:val="0"/>
          <w:divBdr>
            <w:top w:val="none" w:sz="0" w:space="0" w:color="auto"/>
            <w:left w:val="none" w:sz="0" w:space="0" w:color="auto"/>
            <w:bottom w:val="none" w:sz="0" w:space="0" w:color="auto"/>
            <w:right w:val="none" w:sz="0" w:space="0" w:color="auto"/>
          </w:divBdr>
          <w:divsChild>
            <w:div w:id="677385914">
              <w:marLeft w:val="0"/>
              <w:marRight w:val="0"/>
              <w:marTop w:val="0"/>
              <w:marBottom w:val="0"/>
              <w:divBdr>
                <w:top w:val="none" w:sz="0" w:space="0" w:color="auto"/>
                <w:left w:val="none" w:sz="0" w:space="0" w:color="auto"/>
                <w:bottom w:val="none" w:sz="0" w:space="0" w:color="auto"/>
                <w:right w:val="none" w:sz="0" w:space="0" w:color="auto"/>
              </w:divBdr>
              <w:divsChild>
                <w:div w:id="225190161">
                  <w:marLeft w:val="0"/>
                  <w:marRight w:val="0"/>
                  <w:marTop w:val="0"/>
                  <w:marBottom w:val="0"/>
                  <w:divBdr>
                    <w:top w:val="none" w:sz="0" w:space="0" w:color="auto"/>
                    <w:left w:val="none" w:sz="0" w:space="0" w:color="auto"/>
                    <w:bottom w:val="none" w:sz="0" w:space="0" w:color="auto"/>
                    <w:right w:val="none" w:sz="0" w:space="0" w:color="auto"/>
                  </w:divBdr>
                  <w:divsChild>
                    <w:div w:id="305936625">
                      <w:marLeft w:val="0"/>
                      <w:marRight w:val="0"/>
                      <w:marTop w:val="0"/>
                      <w:marBottom w:val="0"/>
                      <w:divBdr>
                        <w:top w:val="none" w:sz="0" w:space="0" w:color="auto"/>
                        <w:left w:val="none" w:sz="0" w:space="0" w:color="auto"/>
                        <w:bottom w:val="none" w:sz="0" w:space="0" w:color="auto"/>
                        <w:right w:val="none" w:sz="0" w:space="0" w:color="auto"/>
                      </w:divBdr>
                      <w:divsChild>
                        <w:div w:id="55278274">
                          <w:marLeft w:val="0"/>
                          <w:marRight w:val="0"/>
                          <w:marTop w:val="0"/>
                          <w:marBottom w:val="0"/>
                          <w:divBdr>
                            <w:top w:val="none" w:sz="0" w:space="0" w:color="auto"/>
                            <w:left w:val="none" w:sz="0" w:space="0" w:color="auto"/>
                            <w:bottom w:val="none" w:sz="0" w:space="0" w:color="auto"/>
                            <w:right w:val="none" w:sz="0" w:space="0" w:color="auto"/>
                          </w:divBdr>
                          <w:divsChild>
                            <w:div w:id="1532842957">
                              <w:marLeft w:val="0"/>
                              <w:marRight w:val="0"/>
                              <w:marTop w:val="0"/>
                              <w:marBottom w:val="0"/>
                              <w:divBdr>
                                <w:top w:val="none" w:sz="0" w:space="0" w:color="auto"/>
                                <w:left w:val="none" w:sz="0" w:space="0" w:color="auto"/>
                                <w:bottom w:val="none" w:sz="0" w:space="0" w:color="auto"/>
                                <w:right w:val="none" w:sz="0" w:space="0" w:color="auto"/>
                              </w:divBdr>
                              <w:divsChild>
                                <w:div w:id="1783453204">
                                  <w:marLeft w:val="0"/>
                                  <w:marRight w:val="0"/>
                                  <w:marTop w:val="0"/>
                                  <w:marBottom w:val="0"/>
                                  <w:divBdr>
                                    <w:top w:val="none" w:sz="0" w:space="0" w:color="auto"/>
                                    <w:left w:val="none" w:sz="0" w:space="0" w:color="auto"/>
                                    <w:bottom w:val="none" w:sz="0" w:space="0" w:color="auto"/>
                                    <w:right w:val="none" w:sz="0" w:space="0" w:color="auto"/>
                                  </w:divBdr>
                                  <w:divsChild>
                                    <w:div w:id="486826267">
                                      <w:marLeft w:val="0"/>
                                      <w:marRight w:val="0"/>
                                      <w:marTop w:val="0"/>
                                      <w:marBottom w:val="0"/>
                                      <w:divBdr>
                                        <w:top w:val="none" w:sz="0" w:space="0" w:color="auto"/>
                                        <w:left w:val="none" w:sz="0" w:space="0" w:color="auto"/>
                                        <w:bottom w:val="none" w:sz="0" w:space="0" w:color="auto"/>
                                        <w:right w:val="none" w:sz="0" w:space="0" w:color="auto"/>
                                      </w:divBdr>
                                      <w:divsChild>
                                        <w:div w:id="1414741043">
                                          <w:marLeft w:val="0"/>
                                          <w:marRight w:val="0"/>
                                          <w:marTop w:val="0"/>
                                          <w:marBottom w:val="0"/>
                                          <w:divBdr>
                                            <w:top w:val="none" w:sz="0" w:space="0" w:color="auto"/>
                                            <w:left w:val="none" w:sz="0" w:space="0" w:color="auto"/>
                                            <w:bottom w:val="none" w:sz="0" w:space="0" w:color="auto"/>
                                            <w:right w:val="none" w:sz="0" w:space="0" w:color="auto"/>
                                          </w:divBdr>
                                          <w:divsChild>
                                            <w:div w:id="1271399233">
                                              <w:marLeft w:val="0"/>
                                              <w:marRight w:val="0"/>
                                              <w:marTop w:val="0"/>
                                              <w:marBottom w:val="0"/>
                                              <w:divBdr>
                                                <w:top w:val="none" w:sz="0" w:space="0" w:color="auto"/>
                                                <w:left w:val="none" w:sz="0" w:space="0" w:color="auto"/>
                                                <w:bottom w:val="none" w:sz="0" w:space="0" w:color="auto"/>
                                                <w:right w:val="none" w:sz="0" w:space="0" w:color="auto"/>
                                              </w:divBdr>
                                              <w:divsChild>
                                                <w:div w:id="1401563428">
                                                  <w:marLeft w:val="0"/>
                                                  <w:marRight w:val="0"/>
                                                  <w:marTop w:val="0"/>
                                                  <w:marBottom w:val="0"/>
                                                  <w:divBdr>
                                                    <w:top w:val="none" w:sz="0" w:space="0" w:color="auto"/>
                                                    <w:left w:val="none" w:sz="0" w:space="0" w:color="auto"/>
                                                    <w:bottom w:val="none" w:sz="0" w:space="0" w:color="auto"/>
                                                    <w:right w:val="none" w:sz="0" w:space="0" w:color="auto"/>
                                                  </w:divBdr>
                                                  <w:divsChild>
                                                    <w:div w:id="963773893">
                                                      <w:marLeft w:val="0"/>
                                                      <w:marRight w:val="0"/>
                                                      <w:marTop w:val="0"/>
                                                      <w:marBottom w:val="0"/>
                                                      <w:divBdr>
                                                        <w:top w:val="none" w:sz="0" w:space="0" w:color="auto"/>
                                                        <w:left w:val="none" w:sz="0" w:space="0" w:color="auto"/>
                                                        <w:bottom w:val="none" w:sz="0" w:space="0" w:color="auto"/>
                                                        <w:right w:val="none" w:sz="0" w:space="0" w:color="auto"/>
                                                      </w:divBdr>
                                                      <w:divsChild>
                                                        <w:div w:id="197620999">
                                                          <w:marLeft w:val="0"/>
                                                          <w:marRight w:val="0"/>
                                                          <w:marTop w:val="0"/>
                                                          <w:marBottom w:val="0"/>
                                                          <w:divBdr>
                                                            <w:top w:val="none" w:sz="0" w:space="0" w:color="auto"/>
                                                            <w:left w:val="none" w:sz="0" w:space="0" w:color="auto"/>
                                                            <w:bottom w:val="none" w:sz="0" w:space="0" w:color="auto"/>
                                                            <w:right w:val="none" w:sz="0" w:space="0" w:color="auto"/>
                                                          </w:divBdr>
                                                          <w:divsChild>
                                                            <w:div w:id="19591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6059332">
      <w:bodyDiv w:val="1"/>
      <w:marLeft w:val="0"/>
      <w:marRight w:val="0"/>
      <w:marTop w:val="0"/>
      <w:marBottom w:val="0"/>
      <w:divBdr>
        <w:top w:val="none" w:sz="0" w:space="0" w:color="auto"/>
        <w:left w:val="none" w:sz="0" w:space="0" w:color="auto"/>
        <w:bottom w:val="none" w:sz="0" w:space="0" w:color="auto"/>
        <w:right w:val="none" w:sz="0" w:space="0" w:color="auto"/>
      </w:divBdr>
      <w:divsChild>
        <w:div w:id="1227644985">
          <w:marLeft w:val="0"/>
          <w:marRight w:val="0"/>
          <w:marTop w:val="0"/>
          <w:marBottom w:val="0"/>
          <w:divBdr>
            <w:top w:val="none" w:sz="0" w:space="0" w:color="auto"/>
            <w:left w:val="none" w:sz="0" w:space="0" w:color="auto"/>
            <w:bottom w:val="none" w:sz="0" w:space="0" w:color="auto"/>
            <w:right w:val="none" w:sz="0" w:space="0" w:color="auto"/>
          </w:divBdr>
          <w:divsChild>
            <w:div w:id="1060402776">
              <w:marLeft w:val="0"/>
              <w:marRight w:val="0"/>
              <w:marTop w:val="0"/>
              <w:marBottom w:val="0"/>
              <w:divBdr>
                <w:top w:val="none" w:sz="0" w:space="0" w:color="auto"/>
                <w:left w:val="none" w:sz="0" w:space="0" w:color="auto"/>
                <w:bottom w:val="none" w:sz="0" w:space="0" w:color="auto"/>
                <w:right w:val="none" w:sz="0" w:space="0" w:color="auto"/>
              </w:divBdr>
              <w:divsChild>
                <w:div w:id="875117914">
                  <w:marLeft w:val="0"/>
                  <w:marRight w:val="0"/>
                  <w:marTop w:val="0"/>
                  <w:marBottom w:val="0"/>
                  <w:divBdr>
                    <w:top w:val="none" w:sz="0" w:space="0" w:color="auto"/>
                    <w:left w:val="none" w:sz="0" w:space="0" w:color="auto"/>
                    <w:bottom w:val="none" w:sz="0" w:space="0" w:color="auto"/>
                    <w:right w:val="none" w:sz="0" w:space="0" w:color="auto"/>
                  </w:divBdr>
                  <w:divsChild>
                    <w:div w:id="95488058">
                      <w:marLeft w:val="0"/>
                      <w:marRight w:val="0"/>
                      <w:marTop w:val="0"/>
                      <w:marBottom w:val="0"/>
                      <w:divBdr>
                        <w:top w:val="none" w:sz="0" w:space="0" w:color="auto"/>
                        <w:left w:val="none" w:sz="0" w:space="0" w:color="auto"/>
                        <w:bottom w:val="none" w:sz="0" w:space="0" w:color="auto"/>
                        <w:right w:val="none" w:sz="0" w:space="0" w:color="auto"/>
                      </w:divBdr>
                      <w:divsChild>
                        <w:div w:id="1851603445">
                          <w:marLeft w:val="0"/>
                          <w:marRight w:val="0"/>
                          <w:marTop w:val="0"/>
                          <w:marBottom w:val="0"/>
                          <w:divBdr>
                            <w:top w:val="none" w:sz="0" w:space="0" w:color="auto"/>
                            <w:left w:val="none" w:sz="0" w:space="0" w:color="auto"/>
                            <w:bottom w:val="none" w:sz="0" w:space="0" w:color="auto"/>
                            <w:right w:val="none" w:sz="0" w:space="0" w:color="auto"/>
                          </w:divBdr>
                          <w:divsChild>
                            <w:div w:id="1015762722">
                              <w:marLeft w:val="0"/>
                              <w:marRight w:val="0"/>
                              <w:marTop w:val="0"/>
                              <w:marBottom w:val="0"/>
                              <w:divBdr>
                                <w:top w:val="none" w:sz="0" w:space="0" w:color="auto"/>
                                <w:left w:val="none" w:sz="0" w:space="0" w:color="auto"/>
                                <w:bottom w:val="none" w:sz="0" w:space="0" w:color="auto"/>
                                <w:right w:val="none" w:sz="0" w:space="0" w:color="auto"/>
                              </w:divBdr>
                              <w:divsChild>
                                <w:div w:id="103622250">
                                  <w:marLeft w:val="0"/>
                                  <w:marRight w:val="0"/>
                                  <w:marTop w:val="0"/>
                                  <w:marBottom w:val="0"/>
                                  <w:divBdr>
                                    <w:top w:val="none" w:sz="0" w:space="0" w:color="auto"/>
                                    <w:left w:val="none" w:sz="0" w:space="0" w:color="auto"/>
                                    <w:bottom w:val="none" w:sz="0" w:space="0" w:color="auto"/>
                                    <w:right w:val="none" w:sz="0" w:space="0" w:color="auto"/>
                                  </w:divBdr>
                                  <w:divsChild>
                                    <w:div w:id="1265842484">
                                      <w:marLeft w:val="0"/>
                                      <w:marRight w:val="0"/>
                                      <w:marTop w:val="0"/>
                                      <w:marBottom w:val="0"/>
                                      <w:divBdr>
                                        <w:top w:val="none" w:sz="0" w:space="0" w:color="auto"/>
                                        <w:left w:val="none" w:sz="0" w:space="0" w:color="auto"/>
                                        <w:bottom w:val="none" w:sz="0" w:space="0" w:color="auto"/>
                                        <w:right w:val="none" w:sz="0" w:space="0" w:color="auto"/>
                                      </w:divBdr>
                                      <w:divsChild>
                                        <w:div w:id="2140488424">
                                          <w:marLeft w:val="0"/>
                                          <w:marRight w:val="0"/>
                                          <w:marTop w:val="0"/>
                                          <w:marBottom w:val="0"/>
                                          <w:divBdr>
                                            <w:top w:val="none" w:sz="0" w:space="0" w:color="auto"/>
                                            <w:left w:val="none" w:sz="0" w:space="0" w:color="auto"/>
                                            <w:bottom w:val="none" w:sz="0" w:space="0" w:color="auto"/>
                                            <w:right w:val="none" w:sz="0" w:space="0" w:color="auto"/>
                                          </w:divBdr>
                                          <w:divsChild>
                                            <w:div w:id="2636988">
                                              <w:marLeft w:val="0"/>
                                              <w:marRight w:val="0"/>
                                              <w:marTop w:val="0"/>
                                              <w:marBottom w:val="0"/>
                                              <w:divBdr>
                                                <w:top w:val="none" w:sz="0" w:space="0" w:color="auto"/>
                                                <w:left w:val="none" w:sz="0" w:space="0" w:color="auto"/>
                                                <w:bottom w:val="none" w:sz="0" w:space="0" w:color="auto"/>
                                                <w:right w:val="none" w:sz="0" w:space="0" w:color="auto"/>
                                              </w:divBdr>
                                              <w:divsChild>
                                                <w:div w:id="104430540">
                                                  <w:marLeft w:val="0"/>
                                                  <w:marRight w:val="0"/>
                                                  <w:marTop w:val="0"/>
                                                  <w:marBottom w:val="0"/>
                                                  <w:divBdr>
                                                    <w:top w:val="none" w:sz="0" w:space="0" w:color="auto"/>
                                                    <w:left w:val="none" w:sz="0" w:space="0" w:color="auto"/>
                                                    <w:bottom w:val="none" w:sz="0" w:space="0" w:color="auto"/>
                                                    <w:right w:val="none" w:sz="0" w:space="0" w:color="auto"/>
                                                  </w:divBdr>
                                                  <w:divsChild>
                                                    <w:div w:id="440882876">
                                                      <w:marLeft w:val="0"/>
                                                      <w:marRight w:val="0"/>
                                                      <w:marTop w:val="0"/>
                                                      <w:marBottom w:val="0"/>
                                                      <w:divBdr>
                                                        <w:top w:val="none" w:sz="0" w:space="0" w:color="auto"/>
                                                        <w:left w:val="none" w:sz="0" w:space="0" w:color="auto"/>
                                                        <w:bottom w:val="none" w:sz="0" w:space="0" w:color="auto"/>
                                                        <w:right w:val="none" w:sz="0" w:space="0" w:color="auto"/>
                                                      </w:divBdr>
                                                      <w:divsChild>
                                                        <w:div w:id="226693352">
                                                          <w:marLeft w:val="0"/>
                                                          <w:marRight w:val="0"/>
                                                          <w:marTop w:val="0"/>
                                                          <w:marBottom w:val="0"/>
                                                          <w:divBdr>
                                                            <w:top w:val="none" w:sz="0" w:space="0" w:color="auto"/>
                                                            <w:left w:val="none" w:sz="0" w:space="0" w:color="auto"/>
                                                            <w:bottom w:val="none" w:sz="0" w:space="0" w:color="auto"/>
                                                            <w:right w:val="none" w:sz="0" w:space="0" w:color="auto"/>
                                                          </w:divBdr>
                                                          <w:divsChild>
                                                            <w:div w:id="169903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3067885">
      <w:bodyDiv w:val="1"/>
      <w:marLeft w:val="0"/>
      <w:marRight w:val="0"/>
      <w:marTop w:val="0"/>
      <w:marBottom w:val="0"/>
      <w:divBdr>
        <w:top w:val="none" w:sz="0" w:space="0" w:color="auto"/>
        <w:left w:val="none" w:sz="0" w:space="0" w:color="auto"/>
        <w:bottom w:val="none" w:sz="0" w:space="0" w:color="auto"/>
        <w:right w:val="none" w:sz="0" w:space="0" w:color="auto"/>
      </w:divBdr>
    </w:div>
    <w:div w:id="436757172">
      <w:bodyDiv w:val="1"/>
      <w:marLeft w:val="0"/>
      <w:marRight w:val="0"/>
      <w:marTop w:val="0"/>
      <w:marBottom w:val="0"/>
      <w:divBdr>
        <w:top w:val="none" w:sz="0" w:space="0" w:color="auto"/>
        <w:left w:val="none" w:sz="0" w:space="0" w:color="auto"/>
        <w:bottom w:val="none" w:sz="0" w:space="0" w:color="auto"/>
        <w:right w:val="none" w:sz="0" w:space="0" w:color="auto"/>
      </w:divBdr>
    </w:div>
    <w:div w:id="440221247">
      <w:bodyDiv w:val="1"/>
      <w:marLeft w:val="0"/>
      <w:marRight w:val="0"/>
      <w:marTop w:val="0"/>
      <w:marBottom w:val="0"/>
      <w:divBdr>
        <w:top w:val="none" w:sz="0" w:space="0" w:color="auto"/>
        <w:left w:val="none" w:sz="0" w:space="0" w:color="auto"/>
        <w:bottom w:val="none" w:sz="0" w:space="0" w:color="auto"/>
        <w:right w:val="none" w:sz="0" w:space="0" w:color="auto"/>
      </w:divBdr>
    </w:div>
    <w:div w:id="575944154">
      <w:bodyDiv w:val="1"/>
      <w:marLeft w:val="0"/>
      <w:marRight w:val="0"/>
      <w:marTop w:val="0"/>
      <w:marBottom w:val="0"/>
      <w:divBdr>
        <w:top w:val="none" w:sz="0" w:space="0" w:color="auto"/>
        <w:left w:val="none" w:sz="0" w:space="0" w:color="auto"/>
        <w:bottom w:val="none" w:sz="0" w:space="0" w:color="auto"/>
        <w:right w:val="none" w:sz="0" w:space="0" w:color="auto"/>
      </w:divBdr>
    </w:div>
    <w:div w:id="643701008">
      <w:bodyDiv w:val="1"/>
      <w:marLeft w:val="0"/>
      <w:marRight w:val="0"/>
      <w:marTop w:val="0"/>
      <w:marBottom w:val="0"/>
      <w:divBdr>
        <w:top w:val="none" w:sz="0" w:space="0" w:color="auto"/>
        <w:left w:val="none" w:sz="0" w:space="0" w:color="auto"/>
        <w:bottom w:val="none" w:sz="0" w:space="0" w:color="auto"/>
        <w:right w:val="none" w:sz="0" w:space="0" w:color="auto"/>
      </w:divBdr>
    </w:div>
    <w:div w:id="849637198">
      <w:bodyDiv w:val="1"/>
      <w:marLeft w:val="0"/>
      <w:marRight w:val="0"/>
      <w:marTop w:val="0"/>
      <w:marBottom w:val="0"/>
      <w:divBdr>
        <w:top w:val="none" w:sz="0" w:space="0" w:color="auto"/>
        <w:left w:val="none" w:sz="0" w:space="0" w:color="auto"/>
        <w:bottom w:val="none" w:sz="0" w:space="0" w:color="auto"/>
        <w:right w:val="none" w:sz="0" w:space="0" w:color="auto"/>
      </w:divBdr>
      <w:divsChild>
        <w:div w:id="1909147764">
          <w:marLeft w:val="0"/>
          <w:marRight w:val="0"/>
          <w:marTop w:val="0"/>
          <w:marBottom w:val="0"/>
          <w:divBdr>
            <w:top w:val="none" w:sz="0" w:space="0" w:color="auto"/>
            <w:left w:val="none" w:sz="0" w:space="0" w:color="auto"/>
            <w:bottom w:val="none" w:sz="0" w:space="0" w:color="auto"/>
            <w:right w:val="none" w:sz="0" w:space="0" w:color="auto"/>
          </w:divBdr>
          <w:divsChild>
            <w:div w:id="855508398">
              <w:marLeft w:val="0"/>
              <w:marRight w:val="0"/>
              <w:marTop w:val="0"/>
              <w:marBottom w:val="0"/>
              <w:divBdr>
                <w:top w:val="none" w:sz="0" w:space="0" w:color="auto"/>
                <w:left w:val="none" w:sz="0" w:space="0" w:color="auto"/>
                <w:bottom w:val="none" w:sz="0" w:space="0" w:color="auto"/>
                <w:right w:val="none" w:sz="0" w:space="0" w:color="auto"/>
              </w:divBdr>
              <w:divsChild>
                <w:div w:id="1161236082">
                  <w:marLeft w:val="0"/>
                  <w:marRight w:val="0"/>
                  <w:marTop w:val="0"/>
                  <w:marBottom w:val="0"/>
                  <w:divBdr>
                    <w:top w:val="none" w:sz="0" w:space="0" w:color="auto"/>
                    <w:left w:val="none" w:sz="0" w:space="0" w:color="auto"/>
                    <w:bottom w:val="none" w:sz="0" w:space="0" w:color="auto"/>
                    <w:right w:val="none" w:sz="0" w:space="0" w:color="auto"/>
                  </w:divBdr>
                  <w:divsChild>
                    <w:div w:id="1593972996">
                      <w:marLeft w:val="0"/>
                      <w:marRight w:val="0"/>
                      <w:marTop w:val="0"/>
                      <w:marBottom w:val="0"/>
                      <w:divBdr>
                        <w:top w:val="none" w:sz="0" w:space="0" w:color="auto"/>
                        <w:left w:val="none" w:sz="0" w:space="0" w:color="auto"/>
                        <w:bottom w:val="none" w:sz="0" w:space="0" w:color="auto"/>
                        <w:right w:val="none" w:sz="0" w:space="0" w:color="auto"/>
                      </w:divBdr>
                      <w:divsChild>
                        <w:div w:id="654795622">
                          <w:marLeft w:val="0"/>
                          <w:marRight w:val="0"/>
                          <w:marTop w:val="0"/>
                          <w:marBottom w:val="0"/>
                          <w:divBdr>
                            <w:top w:val="none" w:sz="0" w:space="0" w:color="auto"/>
                            <w:left w:val="none" w:sz="0" w:space="0" w:color="auto"/>
                            <w:bottom w:val="none" w:sz="0" w:space="0" w:color="auto"/>
                            <w:right w:val="none" w:sz="0" w:space="0" w:color="auto"/>
                          </w:divBdr>
                          <w:divsChild>
                            <w:div w:id="1606185593">
                              <w:marLeft w:val="0"/>
                              <w:marRight w:val="0"/>
                              <w:marTop w:val="0"/>
                              <w:marBottom w:val="0"/>
                              <w:divBdr>
                                <w:top w:val="none" w:sz="0" w:space="0" w:color="auto"/>
                                <w:left w:val="none" w:sz="0" w:space="0" w:color="auto"/>
                                <w:bottom w:val="none" w:sz="0" w:space="0" w:color="auto"/>
                                <w:right w:val="none" w:sz="0" w:space="0" w:color="auto"/>
                              </w:divBdr>
                              <w:divsChild>
                                <w:div w:id="1429278890">
                                  <w:marLeft w:val="0"/>
                                  <w:marRight w:val="0"/>
                                  <w:marTop w:val="0"/>
                                  <w:marBottom w:val="0"/>
                                  <w:divBdr>
                                    <w:top w:val="none" w:sz="0" w:space="0" w:color="auto"/>
                                    <w:left w:val="none" w:sz="0" w:space="0" w:color="auto"/>
                                    <w:bottom w:val="none" w:sz="0" w:space="0" w:color="auto"/>
                                    <w:right w:val="none" w:sz="0" w:space="0" w:color="auto"/>
                                  </w:divBdr>
                                  <w:divsChild>
                                    <w:div w:id="414085844">
                                      <w:marLeft w:val="0"/>
                                      <w:marRight w:val="0"/>
                                      <w:marTop w:val="0"/>
                                      <w:marBottom w:val="0"/>
                                      <w:divBdr>
                                        <w:top w:val="none" w:sz="0" w:space="0" w:color="auto"/>
                                        <w:left w:val="none" w:sz="0" w:space="0" w:color="auto"/>
                                        <w:bottom w:val="none" w:sz="0" w:space="0" w:color="auto"/>
                                        <w:right w:val="none" w:sz="0" w:space="0" w:color="auto"/>
                                      </w:divBdr>
                                      <w:divsChild>
                                        <w:div w:id="1633053280">
                                          <w:marLeft w:val="0"/>
                                          <w:marRight w:val="0"/>
                                          <w:marTop w:val="0"/>
                                          <w:marBottom w:val="0"/>
                                          <w:divBdr>
                                            <w:top w:val="none" w:sz="0" w:space="0" w:color="auto"/>
                                            <w:left w:val="none" w:sz="0" w:space="0" w:color="auto"/>
                                            <w:bottom w:val="none" w:sz="0" w:space="0" w:color="auto"/>
                                            <w:right w:val="none" w:sz="0" w:space="0" w:color="auto"/>
                                          </w:divBdr>
                                          <w:divsChild>
                                            <w:div w:id="1213999009">
                                              <w:marLeft w:val="0"/>
                                              <w:marRight w:val="0"/>
                                              <w:marTop w:val="0"/>
                                              <w:marBottom w:val="0"/>
                                              <w:divBdr>
                                                <w:top w:val="none" w:sz="0" w:space="0" w:color="auto"/>
                                                <w:left w:val="none" w:sz="0" w:space="0" w:color="auto"/>
                                                <w:bottom w:val="none" w:sz="0" w:space="0" w:color="auto"/>
                                                <w:right w:val="none" w:sz="0" w:space="0" w:color="auto"/>
                                              </w:divBdr>
                                              <w:divsChild>
                                                <w:div w:id="1491825630">
                                                  <w:marLeft w:val="0"/>
                                                  <w:marRight w:val="0"/>
                                                  <w:marTop w:val="0"/>
                                                  <w:marBottom w:val="0"/>
                                                  <w:divBdr>
                                                    <w:top w:val="none" w:sz="0" w:space="0" w:color="auto"/>
                                                    <w:left w:val="none" w:sz="0" w:space="0" w:color="auto"/>
                                                    <w:bottom w:val="none" w:sz="0" w:space="0" w:color="auto"/>
                                                    <w:right w:val="none" w:sz="0" w:space="0" w:color="auto"/>
                                                  </w:divBdr>
                                                  <w:divsChild>
                                                    <w:div w:id="2048262446">
                                                      <w:marLeft w:val="0"/>
                                                      <w:marRight w:val="0"/>
                                                      <w:marTop w:val="0"/>
                                                      <w:marBottom w:val="0"/>
                                                      <w:divBdr>
                                                        <w:top w:val="none" w:sz="0" w:space="0" w:color="auto"/>
                                                        <w:left w:val="none" w:sz="0" w:space="0" w:color="auto"/>
                                                        <w:bottom w:val="none" w:sz="0" w:space="0" w:color="auto"/>
                                                        <w:right w:val="none" w:sz="0" w:space="0" w:color="auto"/>
                                                      </w:divBdr>
                                                      <w:divsChild>
                                                        <w:div w:id="1648782053">
                                                          <w:marLeft w:val="0"/>
                                                          <w:marRight w:val="0"/>
                                                          <w:marTop w:val="0"/>
                                                          <w:marBottom w:val="0"/>
                                                          <w:divBdr>
                                                            <w:top w:val="none" w:sz="0" w:space="0" w:color="auto"/>
                                                            <w:left w:val="none" w:sz="0" w:space="0" w:color="auto"/>
                                                            <w:bottom w:val="none" w:sz="0" w:space="0" w:color="auto"/>
                                                            <w:right w:val="none" w:sz="0" w:space="0" w:color="auto"/>
                                                          </w:divBdr>
                                                          <w:divsChild>
                                                            <w:div w:id="364063933">
                                                              <w:marLeft w:val="0"/>
                                                              <w:marRight w:val="0"/>
                                                              <w:marTop w:val="0"/>
                                                              <w:marBottom w:val="0"/>
                                                              <w:divBdr>
                                                                <w:top w:val="none" w:sz="0" w:space="0" w:color="auto"/>
                                                                <w:left w:val="none" w:sz="0" w:space="0" w:color="auto"/>
                                                                <w:bottom w:val="none" w:sz="0" w:space="0" w:color="auto"/>
                                                                <w:right w:val="none" w:sz="0" w:space="0" w:color="auto"/>
                                                              </w:divBdr>
                                                            </w:div>
                                                            <w:div w:id="1268806708">
                                                              <w:marLeft w:val="0"/>
                                                              <w:marRight w:val="0"/>
                                                              <w:marTop w:val="0"/>
                                                              <w:marBottom w:val="0"/>
                                                              <w:divBdr>
                                                                <w:top w:val="none" w:sz="0" w:space="0" w:color="auto"/>
                                                                <w:left w:val="none" w:sz="0" w:space="0" w:color="auto"/>
                                                                <w:bottom w:val="none" w:sz="0" w:space="0" w:color="auto"/>
                                                                <w:right w:val="none" w:sz="0" w:space="0" w:color="auto"/>
                                                              </w:divBdr>
                                                            </w:div>
                                                            <w:div w:id="1466313039">
                                                              <w:marLeft w:val="0"/>
                                                              <w:marRight w:val="0"/>
                                                              <w:marTop w:val="0"/>
                                                              <w:marBottom w:val="0"/>
                                                              <w:divBdr>
                                                                <w:top w:val="none" w:sz="0" w:space="0" w:color="auto"/>
                                                                <w:left w:val="none" w:sz="0" w:space="0" w:color="auto"/>
                                                                <w:bottom w:val="none" w:sz="0" w:space="0" w:color="auto"/>
                                                                <w:right w:val="none" w:sz="0" w:space="0" w:color="auto"/>
                                                              </w:divBdr>
                                                            </w:div>
                                                            <w:div w:id="19554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1795645">
      <w:bodyDiv w:val="1"/>
      <w:marLeft w:val="0"/>
      <w:marRight w:val="0"/>
      <w:marTop w:val="0"/>
      <w:marBottom w:val="0"/>
      <w:divBdr>
        <w:top w:val="none" w:sz="0" w:space="0" w:color="auto"/>
        <w:left w:val="none" w:sz="0" w:space="0" w:color="auto"/>
        <w:bottom w:val="none" w:sz="0" w:space="0" w:color="auto"/>
        <w:right w:val="none" w:sz="0" w:space="0" w:color="auto"/>
      </w:divBdr>
    </w:div>
    <w:div w:id="944727068">
      <w:bodyDiv w:val="1"/>
      <w:marLeft w:val="0"/>
      <w:marRight w:val="0"/>
      <w:marTop w:val="0"/>
      <w:marBottom w:val="0"/>
      <w:divBdr>
        <w:top w:val="none" w:sz="0" w:space="0" w:color="auto"/>
        <w:left w:val="none" w:sz="0" w:space="0" w:color="auto"/>
        <w:bottom w:val="none" w:sz="0" w:space="0" w:color="auto"/>
        <w:right w:val="none" w:sz="0" w:space="0" w:color="auto"/>
      </w:divBdr>
    </w:div>
    <w:div w:id="952251391">
      <w:bodyDiv w:val="1"/>
      <w:marLeft w:val="0"/>
      <w:marRight w:val="0"/>
      <w:marTop w:val="0"/>
      <w:marBottom w:val="0"/>
      <w:divBdr>
        <w:top w:val="none" w:sz="0" w:space="0" w:color="auto"/>
        <w:left w:val="none" w:sz="0" w:space="0" w:color="auto"/>
        <w:bottom w:val="none" w:sz="0" w:space="0" w:color="auto"/>
        <w:right w:val="none" w:sz="0" w:space="0" w:color="auto"/>
      </w:divBdr>
    </w:div>
    <w:div w:id="1003356437">
      <w:bodyDiv w:val="1"/>
      <w:marLeft w:val="0"/>
      <w:marRight w:val="0"/>
      <w:marTop w:val="0"/>
      <w:marBottom w:val="0"/>
      <w:divBdr>
        <w:top w:val="none" w:sz="0" w:space="0" w:color="auto"/>
        <w:left w:val="none" w:sz="0" w:space="0" w:color="auto"/>
        <w:bottom w:val="none" w:sz="0" w:space="0" w:color="auto"/>
        <w:right w:val="none" w:sz="0" w:space="0" w:color="auto"/>
      </w:divBdr>
    </w:div>
    <w:div w:id="1062680271">
      <w:bodyDiv w:val="1"/>
      <w:marLeft w:val="0"/>
      <w:marRight w:val="0"/>
      <w:marTop w:val="0"/>
      <w:marBottom w:val="0"/>
      <w:divBdr>
        <w:top w:val="none" w:sz="0" w:space="0" w:color="auto"/>
        <w:left w:val="none" w:sz="0" w:space="0" w:color="auto"/>
        <w:bottom w:val="none" w:sz="0" w:space="0" w:color="auto"/>
        <w:right w:val="none" w:sz="0" w:space="0" w:color="auto"/>
      </w:divBdr>
    </w:div>
    <w:div w:id="1113207593">
      <w:bodyDiv w:val="1"/>
      <w:marLeft w:val="0"/>
      <w:marRight w:val="0"/>
      <w:marTop w:val="0"/>
      <w:marBottom w:val="0"/>
      <w:divBdr>
        <w:top w:val="none" w:sz="0" w:space="0" w:color="auto"/>
        <w:left w:val="none" w:sz="0" w:space="0" w:color="auto"/>
        <w:bottom w:val="none" w:sz="0" w:space="0" w:color="auto"/>
        <w:right w:val="none" w:sz="0" w:space="0" w:color="auto"/>
      </w:divBdr>
    </w:div>
    <w:div w:id="1136873010">
      <w:bodyDiv w:val="1"/>
      <w:marLeft w:val="0"/>
      <w:marRight w:val="0"/>
      <w:marTop w:val="0"/>
      <w:marBottom w:val="0"/>
      <w:divBdr>
        <w:top w:val="none" w:sz="0" w:space="0" w:color="auto"/>
        <w:left w:val="none" w:sz="0" w:space="0" w:color="auto"/>
        <w:bottom w:val="none" w:sz="0" w:space="0" w:color="auto"/>
        <w:right w:val="none" w:sz="0" w:space="0" w:color="auto"/>
      </w:divBdr>
    </w:div>
    <w:div w:id="1161316903">
      <w:bodyDiv w:val="1"/>
      <w:marLeft w:val="0"/>
      <w:marRight w:val="0"/>
      <w:marTop w:val="0"/>
      <w:marBottom w:val="0"/>
      <w:divBdr>
        <w:top w:val="none" w:sz="0" w:space="0" w:color="auto"/>
        <w:left w:val="none" w:sz="0" w:space="0" w:color="auto"/>
        <w:bottom w:val="none" w:sz="0" w:space="0" w:color="auto"/>
        <w:right w:val="none" w:sz="0" w:space="0" w:color="auto"/>
      </w:divBdr>
    </w:div>
    <w:div w:id="1228564242">
      <w:bodyDiv w:val="1"/>
      <w:marLeft w:val="0"/>
      <w:marRight w:val="0"/>
      <w:marTop w:val="0"/>
      <w:marBottom w:val="0"/>
      <w:divBdr>
        <w:top w:val="none" w:sz="0" w:space="0" w:color="auto"/>
        <w:left w:val="none" w:sz="0" w:space="0" w:color="auto"/>
        <w:bottom w:val="none" w:sz="0" w:space="0" w:color="auto"/>
        <w:right w:val="none" w:sz="0" w:space="0" w:color="auto"/>
      </w:divBdr>
      <w:divsChild>
        <w:div w:id="159663518">
          <w:marLeft w:val="0"/>
          <w:marRight w:val="0"/>
          <w:marTop w:val="0"/>
          <w:marBottom w:val="0"/>
          <w:divBdr>
            <w:top w:val="none" w:sz="0" w:space="0" w:color="auto"/>
            <w:left w:val="none" w:sz="0" w:space="0" w:color="auto"/>
            <w:bottom w:val="none" w:sz="0" w:space="0" w:color="auto"/>
            <w:right w:val="none" w:sz="0" w:space="0" w:color="auto"/>
          </w:divBdr>
          <w:divsChild>
            <w:div w:id="12613167">
              <w:marLeft w:val="0"/>
              <w:marRight w:val="0"/>
              <w:marTop w:val="0"/>
              <w:marBottom w:val="0"/>
              <w:divBdr>
                <w:top w:val="none" w:sz="0" w:space="0" w:color="auto"/>
                <w:left w:val="none" w:sz="0" w:space="0" w:color="auto"/>
                <w:bottom w:val="none" w:sz="0" w:space="0" w:color="auto"/>
                <w:right w:val="none" w:sz="0" w:space="0" w:color="auto"/>
              </w:divBdr>
              <w:divsChild>
                <w:div w:id="330834646">
                  <w:marLeft w:val="0"/>
                  <w:marRight w:val="0"/>
                  <w:marTop w:val="0"/>
                  <w:marBottom w:val="0"/>
                  <w:divBdr>
                    <w:top w:val="none" w:sz="0" w:space="0" w:color="auto"/>
                    <w:left w:val="none" w:sz="0" w:space="0" w:color="auto"/>
                    <w:bottom w:val="none" w:sz="0" w:space="0" w:color="auto"/>
                    <w:right w:val="none" w:sz="0" w:space="0" w:color="auto"/>
                  </w:divBdr>
                  <w:divsChild>
                    <w:div w:id="1057245333">
                      <w:marLeft w:val="0"/>
                      <w:marRight w:val="0"/>
                      <w:marTop w:val="0"/>
                      <w:marBottom w:val="0"/>
                      <w:divBdr>
                        <w:top w:val="none" w:sz="0" w:space="0" w:color="auto"/>
                        <w:left w:val="none" w:sz="0" w:space="0" w:color="auto"/>
                        <w:bottom w:val="none" w:sz="0" w:space="0" w:color="auto"/>
                        <w:right w:val="none" w:sz="0" w:space="0" w:color="auto"/>
                      </w:divBdr>
                      <w:divsChild>
                        <w:div w:id="339047637">
                          <w:marLeft w:val="0"/>
                          <w:marRight w:val="0"/>
                          <w:marTop w:val="0"/>
                          <w:marBottom w:val="0"/>
                          <w:divBdr>
                            <w:top w:val="none" w:sz="0" w:space="0" w:color="auto"/>
                            <w:left w:val="none" w:sz="0" w:space="0" w:color="auto"/>
                            <w:bottom w:val="none" w:sz="0" w:space="0" w:color="auto"/>
                            <w:right w:val="none" w:sz="0" w:space="0" w:color="auto"/>
                          </w:divBdr>
                          <w:divsChild>
                            <w:div w:id="2075276379">
                              <w:marLeft w:val="0"/>
                              <w:marRight w:val="0"/>
                              <w:marTop w:val="0"/>
                              <w:marBottom w:val="0"/>
                              <w:divBdr>
                                <w:top w:val="none" w:sz="0" w:space="0" w:color="auto"/>
                                <w:left w:val="none" w:sz="0" w:space="0" w:color="auto"/>
                                <w:bottom w:val="none" w:sz="0" w:space="0" w:color="auto"/>
                                <w:right w:val="none" w:sz="0" w:space="0" w:color="auto"/>
                              </w:divBdr>
                              <w:divsChild>
                                <w:div w:id="905576681">
                                  <w:marLeft w:val="0"/>
                                  <w:marRight w:val="0"/>
                                  <w:marTop w:val="0"/>
                                  <w:marBottom w:val="0"/>
                                  <w:divBdr>
                                    <w:top w:val="none" w:sz="0" w:space="0" w:color="auto"/>
                                    <w:left w:val="none" w:sz="0" w:space="0" w:color="auto"/>
                                    <w:bottom w:val="none" w:sz="0" w:space="0" w:color="auto"/>
                                    <w:right w:val="none" w:sz="0" w:space="0" w:color="auto"/>
                                  </w:divBdr>
                                  <w:divsChild>
                                    <w:div w:id="603920173">
                                      <w:marLeft w:val="0"/>
                                      <w:marRight w:val="0"/>
                                      <w:marTop w:val="0"/>
                                      <w:marBottom w:val="0"/>
                                      <w:divBdr>
                                        <w:top w:val="none" w:sz="0" w:space="0" w:color="auto"/>
                                        <w:left w:val="none" w:sz="0" w:space="0" w:color="auto"/>
                                        <w:bottom w:val="none" w:sz="0" w:space="0" w:color="auto"/>
                                        <w:right w:val="none" w:sz="0" w:space="0" w:color="auto"/>
                                      </w:divBdr>
                                      <w:divsChild>
                                        <w:div w:id="234317015">
                                          <w:marLeft w:val="0"/>
                                          <w:marRight w:val="0"/>
                                          <w:marTop w:val="0"/>
                                          <w:marBottom w:val="0"/>
                                          <w:divBdr>
                                            <w:top w:val="none" w:sz="0" w:space="0" w:color="auto"/>
                                            <w:left w:val="none" w:sz="0" w:space="0" w:color="auto"/>
                                            <w:bottom w:val="none" w:sz="0" w:space="0" w:color="auto"/>
                                            <w:right w:val="none" w:sz="0" w:space="0" w:color="auto"/>
                                          </w:divBdr>
                                          <w:divsChild>
                                            <w:div w:id="1717315407">
                                              <w:marLeft w:val="0"/>
                                              <w:marRight w:val="0"/>
                                              <w:marTop w:val="0"/>
                                              <w:marBottom w:val="0"/>
                                              <w:divBdr>
                                                <w:top w:val="none" w:sz="0" w:space="0" w:color="auto"/>
                                                <w:left w:val="none" w:sz="0" w:space="0" w:color="auto"/>
                                                <w:bottom w:val="none" w:sz="0" w:space="0" w:color="auto"/>
                                                <w:right w:val="none" w:sz="0" w:space="0" w:color="auto"/>
                                              </w:divBdr>
                                              <w:divsChild>
                                                <w:div w:id="990061823">
                                                  <w:marLeft w:val="0"/>
                                                  <w:marRight w:val="0"/>
                                                  <w:marTop w:val="0"/>
                                                  <w:marBottom w:val="0"/>
                                                  <w:divBdr>
                                                    <w:top w:val="none" w:sz="0" w:space="0" w:color="auto"/>
                                                    <w:left w:val="none" w:sz="0" w:space="0" w:color="auto"/>
                                                    <w:bottom w:val="none" w:sz="0" w:space="0" w:color="auto"/>
                                                    <w:right w:val="none" w:sz="0" w:space="0" w:color="auto"/>
                                                  </w:divBdr>
                                                  <w:divsChild>
                                                    <w:div w:id="2048527462">
                                                      <w:marLeft w:val="0"/>
                                                      <w:marRight w:val="0"/>
                                                      <w:marTop w:val="0"/>
                                                      <w:marBottom w:val="0"/>
                                                      <w:divBdr>
                                                        <w:top w:val="none" w:sz="0" w:space="0" w:color="auto"/>
                                                        <w:left w:val="none" w:sz="0" w:space="0" w:color="auto"/>
                                                        <w:bottom w:val="none" w:sz="0" w:space="0" w:color="auto"/>
                                                        <w:right w:val="none" w:sz="0" w:space="0" w:color="auto"/>
                                                      </w:divBdr>
                                                      <w:divsChild>
                                                        <w:div w:id="593825719">
                                                          <w:marLeft w:val="0"/>
                                                          <w:marRight w:val="0"/>
                                                          <w:marTop w:val="0"/>
                                                          <w:marBottom w:val="0"/>
                                                          <w:divBdr>
                                                            <w:top w:val="none" w:sz="0" w:space="0" w:color="auto"/>
                                                            <w:left w:val="none" w:sz="0" w:space="0" w:color="auto"/>
                                                            <w:bottom w:val="none" w:sz="0" w:space="0" w:color="auto"/>
                                                            <w:right w:val="none" w:sz="0" w:space="0" w:color="auto"/>
                                                          </w:divBdr>
                                                          <w:divsChild>
                                                            <w:div w:id="842935155">
                                                              <w:marLeft w:val="0"/>
                                                              <w:marRight w:val="0"/>
                                                              <w:marTop w:val="0"/>
                                                              <w:marBottom w:val="0"/>
                                                              <w:divBdr>
                                                                <w:top w:val="none" w:sz="0" w:space="0" w:color="auto"/>
                                                                <w:left w:val="none" w:sz="0" w:space="0" w:color="auto"/>
                                                                <w:bottom w:val="none" w:sz="0" w:space="0" w:color="auto"/>
                                                                <w:right w:val="none" w:sz="0" w:space="0" w:color="auto"/>
                                                              </w:divBdr>
                                                            </w:div>
                                                            <w:div w:id="938492268">
                                                              <w:marLeft w:val="0"/>
                                                              <w:marRight w:val="0"/>
                                                              <w:marTop w:val="0"/>
                                                              <w:marBottom w:val="0"/>
                                                              <w:divBdr>
                                                                <w:top w:val="none" w:sz="0" w:space="0" w:color="auto"/>
                                                                <w:left w:val="none" w:sz="0" w:space="0" w:color="auto"/>
                                                                <w:bottom w:val="none" w:sz="0" w:space="0" w:color="auto"/>
                                                                <w:right w:val="none" w:sz="0" w:space="0" w:color="auto"/>
                                                              </w:divBdr>
                                                            </w:div>
                                                            <w:div w:id="1603872992">
                                                              <w:marLeft w:val="0"/>
                                                              <w:marRight w:val="0"/>
                                                              <w:marTop w:val="0"/>
                                                              <w:marBottom w:val="0"/>
                                                              <w:divBdr>
                                                                <w:top w:val="none" w:sz="0" w:space="0" w:color="auto"/>
                                                                <w:left w:val="none" w:sz="0" w:space="0" w:color="auto"/>
                                                                <w:bottom w:val="none" w:sz="0" w:space="0" w:color="auto"/>
                                                                <w:right w:val="none" w:sz="0" w:space="0" w:color="auto"/>
                                                              </w:divBdr>
                                                            </w:div>
                                                            <w:div w:id="19139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165239">
      <w:bodyDiv w:val="1"/>
      <w:marLeft w:val="0"/>
      <w:marRight w:val="0"/>
      <w:marTop w:val="0"/>
      <w:marBottom w:val="0"/>
      <w:divBdr>
        <w:top w:val="none" w:sz="0" w:space="0" w:color="auto"/>
        <w:left w:val="none" w:sz="0" w:space="0" w:color="auto"/>
        <w:bottom w:val="none" w:sz="0" w:space="0" w:color="auto"/>
        <w:right w:val="none" w:sz="0" w:space="0" w:color="auto"/>
      </w:divBdr>
    </w:div>
    <w:div w:id="1546454355">
      <w:bodyDiv w:val="1"/>
      <w:marLeft w:val="0"/>
      <w:marRight w:val="0"/>
      <w:marTop w:val="0"/>
      <w:marBottom w:val="0"/>
      <w:divBdr>
        <w:top w:val="none" w:sz="0" w:space="0" w:color="auto"/>
        <w:left w:val="none" w:sz="0" w:space="0" w:color="auto"/>
        <w:bottom w:val="none" w:sz="0" w:space="0" w:color="auto"/>
        <w:right w:val="none" w:sz="0" w:space="0" w:color="auto"/>
      </w:divBdr>
      <w:divsChild>
        <w:div w:id="2009089171">
          <w:marLeft w:val="0"/>
          <w:marRight w:val="0"/>
          <w:marTop w:val="0"/>
          <w:marBottom w:val="0"/>
          <w:divBdr>
            <w:top w:val="none" w:sz="0" w:space="0" w:color="auto"/>
            <w:left w:val="none" w:sz="0" w:space="0" w:color="auto"/>
            <w:bottom w:val="none" w:sz="0" w:space="0" w:color="auto"/>
            <w:right w:val="none" w:sz="0" w:space="0" w:color="auto"/>
          </w:divBdr>
          <w:divsChild>
            <w:div w:id="374699826">
              <w:marLeft w:val="0"/>
              <w:marRight w:val="0"/>
              <w:marTop w:val="0"/>
              <w:marBottom w:val="0"/>
              <w:divBdr>
                <w:top w:val="none" w:sz="0" w:space="0" w:color="auto"/>
                <w:left w:val="none" w:sz="0" w:space="0" w:color="auto"/>
                <w:bottom w:val="none" w:sz="0" w:space="0" w:color="auto"/>
                <w:right w:val="none" w:sz="0" w:space="0" w:color="auto"/>
              </w:divBdr>
              <w:divsChild>
                <w:div w:id="1906530661">
                  <w:marLeft w:val="0"/>
                  <w:marRight w:val="0"/>
                  <w:marTop w:val="0"/>
                  <w:marBottom w:val="0"/>
                  <w:divBdr>
                    <w:top w:val="none" w:sz="0" w:space="0" w:color="auto"/>
                    <w:left w:val="none" w:sz="0" w:space="0" w:color="auto"/>
                    <w:bottom w:val="none" w:sz="0" w:space="0" w:color="auto"/>
                    <w:right w:val="none" w:sz="0" w:space="0" w:color="auto"/>
                  </w:divBdr>
                  <w:divsChild>
                    <w:div w:id="1524397928">
                      <w:marLeft w:val="0"/>
                      <w:marRight w:val="0"/>
                      <w:marTop w:val="0"/>
                      <w:marBottom w:val="0"/>
                      <w:divBdr>
                        <w:top w:val="none" w:sz="0" w:space="0" w:color="auto"/>
                        <w:left w:val="none" w:sz="0" w:space="0" w:color="auto"/>
                        <w:bottom w:val="none" w:sz="0" w:space="0" w:color="auto"/>
                        <w:right w:val="none" w:sz="0" w:space="0" w:color="auto"/>
                      </w:divBdr>
                      <w:divsChild>
                        <w:div w:id="1413622893">
                          <w:marLeft w:val="0"/>
                          <w:marRight w:val="0"/>
                          <w:marTop w:val="0"/>
                          <w:marBottom w:val="0"/>
                          <w:divBdr>
                            <w:top w:val="none" w:sz="0" w:space="0" w:color="auto"/>
                            <w:left w:val="none" w:sz="0" w:space="0" w:color="auto"/>
                            <w:bottom w:val="none" w:sz="0" w:space="0" w:color="auto"/>
                            <w:right w:val="none" w:sz="0" w:space="0" w:color="auto"/>
                          </w:divBdr>
                          <w:divsChild>
                            <w:div w:id="67044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02553">
      <w:bodyDiv w:val="1"/>
      <w:marLeft w:val="0"/>
      <w:marRight w:val="0"/>
      <w:marTop w:val="0"/>
      <w:marBottom w:val="0"/>
      <w:divBdr>
        <w:top w:val="none" w:sz="0" w:space="0" w:color="auto"/>
        <w:left w:val="none" w:sz="0" w:space="0" w:color="auto"/>
        <w:bottom w:val="none" w:sz="0" w:space="0" w:color="auto"/>
        <w:right w:val="none" w:sz="0" w:space="0" w:color="auto"/>
      </w:divBdr>
    </w:div>
    <w:div w:id="1823228154">
      <w:bodyDiv w:val="1"/>
      <w:marLeft w:val="0"/>
      <w:marRight w:val="0"/>
      <w:marTop w:val="0"/>
      <w:marBottom w:val="0"/>
      <w:divBdr>
        <w:top w:val="none" w:sz="0" w:space="0" w:color="auto"/>
        <w:left w:val="none" w:sz="0" w:space="0" w:color="auto"/>
        <w:bottom w:val="none" w:sz="0" w:space="0" w:color="auto"/>
        <w:right w:val="none" w:sz="0" w:space="0" w:color="auto"/>
      </w:divBdr>
    </w:div>
    <w:div w:id="190490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5f1twOO-X8?si=Cv1inT-Sq5GnpTfr" TargetMode="External"/><Relationship Id="rId13" Type="http://schemas.openxmlformats.org/officeDocument/2006/relationships/image" Target="media/image1.png"/><Relationship Id="rId18" Type="http://schemas.openxmlformats.org/officeDocument/2006/relationships/hyperlink" Target="mailto:brc@gosh.nhs.uk" TargetMode="External"/><Relationship Id="rId26" Type="http://schemas.openxmlformats.org/officeDocument/2006/relationships/hyperlink" Target="https://forms.cloud.microsoft/Pages/ResponsePage.aspx?id=_oivH5ipW0yTySEKEdmlwqp3aBJ990hJiSNbOBE1NIFURUxWNTJNNlZDVkc4QU9TRlpXMFVaWk5aMy4u" TargetMode="External"/><Relationship Id="rId3" Type="http://schemas.openxmlformats.org/officeDocument/2006/relationships/styles" Target="styles.xml"/><Relationship Id="rId21" Type="http://schemas.openxmlformats.org/officeDocument/2006/relationships/hyperlink" Target="https://www.gosh.nhs.uk/our-research/our-research-infrastructure/nihr-great-ormond-street-hospital-brc/nihr-gosh-brc-and-crf-joint-support-research-strategies/our-joint-strategy-for-equity-diversity-and-inclusion/resources-to-support-edi-activity/" TargetMode="External"/><Relationship Id="rId7" Type="http://schemas.openxmlformats.org/officeDocument/2006/relationships/endnotes" Target="endnotes.xml"/><Relationship Id="rId12" Type="http://schemas.openxmlformats.org/officeDocument/2006/relationships/hyperlink" Target="https://us02web.zoom.us/launch/jc/86842243644" TargetMode="External"/><Relationship Id="rId17" Type="http://schemas.openxmlformats.org/officeDocument/2006/relationships/hyperlink" Target="mailto:brc@gosh.nhs.uk" TargetMode="External"/><Relationship Id="rId25" Type="http://schemas.openxmlformats.org/officeDocument/2006/relationships/hyperlink" Target="mailto:brc@gosh.nhs.uk" TargetMode="External"/><Relationship Id="rId2" Type="http://schemas.openxmlformats.org/officeDocument/2006/relationships/numbering" Target="numbering.xml"/><Relationship Id="rId16" Type="http://schemas.openxmlformats.org/officeDocument/2006/relationships/hyperlink" Target="https://www.gosh.nhs.uk/our-research/our-research-infrastructure/nihr-great-ormond-street-hospital-brc/support-researchers/acknowledgement-publications/" TargetMode="External"/><Relationship Id="rId20" Type="http://schemas.openxmlformats.org/officeDocument/2006/relationships/hyperlink" Target="mailto:research.ppi@gosh.nhs.u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2web.zoom.us/j/86842243644?pwd=JWSdv33NbmpcWy3v8xGmnMIW29ffWI.1" TargetMode="External"/><Relationship Id="rId24" Type="http://schemas.openxmlformats.org/officeDocument/2006/relationships/hyperlink" Target="mailto:david.chapman-jones@gosh.nhs.uk"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rssleicesterresources.org.uk/edi-toolkit?tags=EDI" TargetMode="External"/><Relationship Id="rId28" Type="http://schemas.openxmlformats.org/officeDocument/2006/relationships/footer" Target="footer1.xml"/><Relationship Id="rId10" Type="http://schemas.openxmlformats.org/officeDocument/2006/relationships/hyperlink" Target="https://us02web.zoom.us/launch/jc/82899801463" TargetMode="External"/><Relationship Id="rId19" Type="http://schemas.openxmlformats.org/officeDocument/2006/relationships/hyperlink" Target="https://www.gosh.nhs.uk/our-research/taking-part-research/get-involved-in-research-and-innovation-at-gosh/patient-and-public-involvement-engagement-ppie-hub/plain-english-summary-guidanc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s02web.zoom.us/j/82899801463?pwd=EtbzljCsegzb7q17boyG9INwobehyO.1" TargetMode="External"/><Relationship Id="rId14" Type="http://schemas.openxmlformats.org/officeDocument/2006/relationships/hyperlink" Target="mailto:brc@gosh.nhs.uk" TargetMode="External"/><Relationship Id="rId22" Type="http://schemas.openxmlformats.org/officeDocument/2006/relationships/hyperlink" Target="https://www.rssleicesterresources.org.uk/edi-toolkit?tags=EDI"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615E7-16EE-42C2-B5D4-2E5398E40B3D}">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1299</TotalTime>
  <Pages>11</Pages>
  <Words>2938</Words>
  <Characters>19714</Characters>
  <Application>Microsoft Office Word</Application>
  <DocSecurity>0</DocSecurity>
  <Lines>657</Lines>
  <Paragraphs>686</Paragraphs>
  <ScaleCrop>false</ScaleCrop>
  <HeadingPairs>
    <vt:vector size="2" baseType="variant">
      <vt:variant>
        <vt:lpstr>Title</vt:lpstr>
      </vt:variant>
      <vt:variant>
        <vt:i4>1</vt:i4>
      </vt:variant>
    </vt:vector>
  </HeadingPairs>
  <TitlesOfParts>
    <vt:vector size="1" baseType="lpstr">
      <vt:lpstr/>
    </vt:vector>
  </TitlesOfParts>
  <Company>LGC</Company>
  <LinksUpToDate>false</LinksUpToDate>
  <CharactersWithSpaces>21966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fenny.gkiafi</dc:creator>
  <cp:keywords/>
  <dc:description/>
  <cp:lastModifiedBy>Azeezat Aminu</cp:lastModifiedBy>
  <cp:revision>25</cp:revision>
  <cp:lastPrinted>2018-06-21T16:51:00Z</cp:lastPrinted>
  <dcterms:created xsi:type="dcterms:W3CDTF">2026-06-12T15:51:00Z</dcterms:created>
  <dcterms:modified xsi:type="dcterms:W3CDTF">2026-10-09T11:48:00Z</dcterms:modified>
</cp:coreProperties>
</file>